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850"/>
      </w:tblGrid>
      <w:tr w:rsidR="00D70E02" w:rsidRPr="00864076" w:rsidTr="00B8636A">
        <w:tc>
          <w:tcPr>
            <w:tcW w:w="4698" w:type="dxa"/>
          </w:tcPr>
          <w:p w:rsidR="00D70E02" w:rsidRPr="00864076" w:rsidRDefault="00D70E02" w:rsidP="002A4AE4">
            <w:pPr>
              <w:jc w:val="center"/>
            </w:pPr>
            <w:bookmarkStart w:id="0" w:name="_GoBack"/>
            <w:bookmarkEnd w:id="0"/>
            <w:r w:rsidRPr="00864076">
              <w:t>UBND HUYỆN GIA LÂM</w:t>
            </w:r>
          </w:p>
          <w:p w:rsidR="00D70E02" w:rsidRPr="00864076" w:rsidRDefault="00D70E02" w:rsidP="002A4AE4">
            <w:pPr>
              <w:jc w:val="center"/>
              <w:rPr>
                <w:b/>
              </w:rPr>
            </w:pPr>
            <w:r w:rsidRPr="00864076">
              <w:rPr>
                <w:b/>
              </w:rPr>
              <w:t>TRƯỜNG MẦM NON DƯƠNG XÁ</w:t>
            </w:r>
          </w:p>
          <w:p w:rsidR="00D70E02" w:rsidRPr="00864076" w:rsidRDefault="0028338A" w:rsidP="002A4AE4">
            <w:r w:rsidRPr="00864076">
              <w:rPr>
                <w:noProof/>
              </w:rPr>
              <mc:AlternateContent>
                <mc:Choice Requires="wps">
                  <w:drawing>
                    <wp:anchor distT="4294967294" distB="4294967294" distL="114300" distR="114300" simplePos="0" relativeHeight="251667456" behindDoc="0" locked="0" layoutInCell="1" allowOverlap="1" wp14:anchorId="1E68B39F" wp14:editId="31BF998E">
                      <wp:simplePos x="0" y="0"/>
                      <wp:positionH relativeFrom="column">
                        <wp:posOffset>1012825</wp:posOffset>
                      </wp:positionH>
                      <wp:positionV relativeFrom="paragraph">
                        <wp:posOffset>71168</wp:posOffset>
                      </wp:positionV>
                      <wp:extent cx="1009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79.75pt,5.6pt" to="15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">
                      <o:lock v:ext="edit" shapetype="f"/>
                    </v:line>
                  </w:pict>
                </mc:Fallback>
              </mc:AlternateContent>
            </w:r>
          </w:p>
          <w:p w:rsidR="00D70E02" w:rsidRPr="00864076" w:rsidRDefault="00D70E02" w:rsidP="002A4AE4">
            <w:pPr>
              <w:jc w:val="center"/>
            </w:pPr>
            <w:r w:rsidRPr="00864076">
              <w:t>Số:</w:t>
            </w:r>
            <w:r w:rsidR="007E4790" w:rsidRPr="00864076">
              <w:t xml:space="preserve">       </w:t>
            </w:r>
            <w:r w:rsidRPr="00864076">
              <w:t xml:space="preserve"> /KH-MNDX</w:t>
            </w:r>
          </w:p>
        </w:tc>
        <w:tc>
          <w:tcPr>
            <w:tcW w:w="5850" w:type="dxa"/>
          </w:tcPr>
          <w:p w:rsidR="00D70E02" w:rsidRPr="00864076" w:rsidRDefault="00D70E02" w:rsidP="002A4AE4">
            <w:pPr>
              <w:jc w:val="center"/>
            </w:pPr>
            <w:r w:rsidRPr="00864076">
              <w:t>CỘNG HÒA XÃ HỘI CHỦ NGHĨA VIỆT NAM</w:t>
            </w:r>
          </w:p>
          <w:p w:rsidR="00D70E02" w:rsidRPr="00864076" w:rsidRDefault="00D70E02" w:rsidP="002A4AE4">
            <w:pPr>
              <w:jc w:val="center"/>
              <w:rPr>
                <w:b/>
              </w:rPr>
            </w:pPr>
            <w:r w:rsidRPr="00864076">
              <w:rPr>
                <w:b/>
              </w:rPr>
              <w:t>Độc lập – Tự do –Hạnh phúc</w:t>
            </w:r>
          </w:p>
          <w:p w:rsidR="00D70E02" w:rsidRPr="00864076" w:rsidRDefault="007F7761" w:rsidP="002A4AE4">
            <w:pPr>
              <w:ind w:left="360"/>
              <w:rPr>
                <w:b/>
                <w:i/>
              </w:rPr>
            </w:pPr>
            <w:r w:rsidRPr="00864076">
              <w:rPr>
                <w:noProof/>
              </w:rPr>
              <mc:AlternateContent>
                <mc:Choice Requires="wps">
                  <w:drawing>
                    <wp:anchor distT="4294967294" distB="4294967294" distL="114300" distR="114300" simplePos="0" relativeHeight="251666432" behindDoc="0" locked="0" layoutInCell="1" allowOverlap="1" wp14:anchorId="1E72984E" wp14:editId="2D49B943">
                      <wp:simplePos x="0" y="0"/>
                      <wp:positionH relativeFrom="column">
                        <wp:posOffset>967447</wp:posOffset>
                      </wp:positionH>
                      <wp:positionV relativeFrom="paragraph">
                        <wp:posOffset>70534</wp:posOffset>
                      </wp:positionV>
                      <wp:extent cx="1652905" cy="0"/>
                      <wp:effectExtent l="0" t="0" r="2349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6.2pt;margin-top:5.55pt;width:130.1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y+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BKEV6&#10;kOjp4HWsjPIwnsG4AqIqtbOhQXpSL+ZZ0+8OKV11RLU8Br+eDeRmISN5kxIuzkCR/fBZM4ghgB9n&#10;dWpsHyBhCugUJTnfJOEnjyh8zOazfJnOMKK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"/>
                  </w:pict>
                </mc:Fallback>
              </mc:AlternateContent>
            </w:r>
          </w:p>
          <w:p w:rsidR="00D70E02" w:rsidRPr="00864076" w:rsidRDefault="00D70E02" w:rsidP="00026401">
            <w:pPr>
              <w:jc w:val="center"/>
              <w:rPr>
                <w:i/>
              </w:rPr>
            </w:pPr>
            <w:r w:rsidRPr="00864076">
              <w:rPr>
                <w:i/>
              </w:rPr>
              <w:t>Dương Xá, ngày 0</w:t>
            </w:r>
            <w:r w:rsidR="00026401">
              <w:rPr>
                <w:i/>
              </w:rPr>
              <w:t>3</w:t>
            </w:r>
            <w:r w:rsidR="000371F7" w:rsidRPr="00864076">
              <w:rPr>
                <w:i/>
              </w:rPr>
              <w:t xml:space="preserve"> tháng </w:t>
            </w:r>
            <w:r w:rsidR="009B6579">
              <w:rPr>
                <w:i/>
              </w:rPr>
              <w:t>3</w:t>
            </w:r>
            <w:r w:rsidR="007E4790" w:rsidRPr="00864076">
              <w:rPr>
                <w:i/>
              </w:rPr>
              <w:t xml:space="preserve"> </w:t>
            </w:r>
            <w:r w:rsidRPr="00864076">
              <w:rPr>
                <w:i/>
              </w:rPr>
              <w:t>năm 20</w:t>
            </w:r>
            <w:r w:rsidR="00EA6F3F" w:rsidRPr="00864076">
              <w:rPr>
                <w:i/>
              </w:rPr>
              <w:t>2</w:t>
            </w:r>
            <w:r w:rsidR="00455680">
              <w:rPr>
                <w:i/>
              </w:rPr>
              <w:t>2</w:t>
            </w:r>
          </w:p>
        </w:tc>
      </w:tr>
    </w:tbl>
    <w:p w:rsidR="00D70E02" w:rsidRPr="00864076" w:rsidRDefault="00D70E02" w:rsidP="008F57A2">
      <w:pPr>
        <w:rPr>
          <w:b/>
        </w:rPr>
      </w:pPr>
    </w:p>
    <w:p w:rsidR="00D70E02" w:rsidRPr="00864076" w:rsidRDefault="000371F7" w:rsidP="00D70E02">
      <w:pPr>
        <w:ind w:left="360"/>
        <w:jc w:val="center"/>
        <w:rPr>
          <w:b/>
        </w:rPr>
      </w:pPr>
      <w:r w:rsidRPr="00864076">
        <w:rPr>
          <w:b/>
        </w:rPr>
        <w:t xml:space="preserve">KẾ HOẠCH THÁNG </w:t>
      </w:r>
      <w:r w:rsidR="009B6579">
        <w:rPr>
          <w:b/>
        </w:rPr>
        <w:t>3</w:t>
      </w:r>
      <w:r w:rsidR="00D70E02" w:rsidRPr="00864076">
        <w:rPr>
          <w:b/>
        </w:rPr>
        <w:t>/20</w:t>
      </w:r>
      <w:r w:rsidR="00EA6F3F" w:rsidRPr="00864076">
        <w:rPr>
          <w:b/>
        </w:rPr>
        <w:t>2</w:t>
      </w:r>
      <w:r w:rsidR="00455680">
        <w:rPr>
          <w:b/>
        </w:rPr>
        <w:t>2</w:t>
      </w:r>
    </w:p>
    <w:p w:rsidR="00D70E02" w:rsidRPr="00864076" w:rsidRDefault="0028338A" w:rsidP="00D70E02">
      <w:pPr>
        <w:jc w:val="both"/>
        <w:rPr>
          <w:b/>
        </w:rPr>
      </w:pPr>
      <w:r w:rsidRPr="00864076">
        <w:rPr>
          <w:noProof/>
        </w:rPr>
        <mc:AlternateContent>
          <mc:Choice Requires="wps">
            <w:drawing>
              <wp:anchor distT="4294967294" distB="4294967294" distL="114300" distR="114300" simplePos="0" relativeHeight="251668480" behindDoc="0" locked="0" layoutInCell="1" allowOverlap="1" wp14:anchorId="76096018" wp14:editId="60B86510">
                <wp:simplePos x="0" y="0"/>
                <wp:positionH relativeFrom="column">
                  <wp:posOffset>2834005</wp:posOffset>
                </wp:positionH>
                <wp:positionV relativeFrom="paragraph">
                  <wp:posOffset>48259</wp:posOffset>
                </wp:positionV>
                <wp:extent cx="1089025" cy="0"/>
                <wp:effectExtent l="0" t="0" r="158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37144"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23.15pt,3.8pt" to="30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">
                <o:lock v:ext="edit" shapetype="f"/>
              </v:line>
            </w:pict>
          </mc:Fallback>
        </mc:AlternateContent>
      </w:r>
    </w:p>
    <w:p w:rsidR="00CC618A" w:rsidRPr="00376E93" w:rsidRDefault="009B4F7B" w:rsidP="0030591D">
      <w:pPr>
        <w:jc w:val="both"/>
        <w:rPr>
          <w:b/>
          <w:sz w:val="26"/>
          <w:szCs w:val="26"/>
        </w:rPr>
      </w:pPr>
      <w:r w:rsidRPr="00376E93">
        <w:rPr>
          <w:b/>
          <w:sz w:val="26"/>
          <w:szCs w:val="26"/>
        </w:rPr>
        <w:t>A. Đánh giá k</w:t>
      </w:r>
      <w:r w:rsidR="00CC618A" w:rsidRPr="00376E93">
        <w:rPr>
          <w:b/>
          <w:sz w:val="26"/>
          <w:szCs w:val="26"/>
        </w:rPr>
        <w:t xml:space="preserve">ết quả công tác tháng </w:t>
      </w:r>
      <w:r w:rsidR="00A3305E" w:rsidRPr="00376E93">
        <w:rPr>
          <w:b/>
          <w:sz w:val="26"/>
          <w:szCs w:val="26"/>
        </w:rPr>
        <w:t>0</w:t>
      </w:r>
      <w:r w:rsidR="009B6579">
        <w:rPr>
          <w:b/>
          <w:sz w:val="26"/>
          <w:szCs w:val="26"/>
        </w:rPr>
        <w:t>2</w:t>
      </w:r>
      <w:r w:rsidR="00CC618A" w:rsidRPr="00376E93">
        <w:rPr>
          <w:b/>
          <w:sz w:val="26"/>
          <w:szCs w:val="26"/>
        </w:rPr>
        <w:t>/202</w:t>
      </w:r>
      <w:r w:rsidR="00A3305E" w:rsidRPr="00376E93">
        <w:rPr>
          <w:b/>
          <w:sz w:val="26"/>
          <w:szCs w:val="26"/>
        </w:rPr>
        <w:t>2</w:t>
      </w:r>
    </w:p>
    <w:p w:rsidR="005845BE" w:rsidRPr="00376E93" w:rsidRDefault="005845BE" w:rsidP="0030591D">
      <w:pPr>
        <w:jc w:val="both"/>
        <w:rPr>
          <w:b/>
          <w:sz w:val="26"/>
          <w:szCs w:val="26"/>
        </w:rPr>
      </w:pPr>
      <w:r w:rsidRPr="00376E93">
        <w:rPr>
          <w:b/>
          <w:sz w:val="26"/>
          <w:szCs w:val="26"/>
        </w:rPr>
        <w:t xml:space="preserve">1. Công tác phát triển số lượng: </w:t>
      </w:r>
      <w:r w:rsidRPr="00376E93">
        <w:rPr>
          <w:sz w:val="26"/>
          <w:szCs w:val="26"/>
          <w:lang w:val="pt-BR"/>
        </w:rPr>
        <w:t>Trẻ nghỉ học phòng chống dịch.</w:t>
      </w:r>
    </w:p>
    <w:p w:rsidR="005845BE" w:rsidRPr="00376E93" w:rsidRDefault="005845BE" w:rsidP="0030591D">
      <w:pPr>
        <w:jc w:val="both"/>
        <w:rPr>
          <w:sz w:val="26"/>
          <w:szCs w:val="26"/>
        </w:rPr>
      </w:pPr>
      <w:r w:rsidRPr="00376E93">
        <w:rPr>
          <w:b/>
          <w:sz w:val="26"/>
          <w:szCs w:val="26"/>
        </w:rPr>
        <w:t>2. Công tác chất lượng</w:t>
      </w:r>
    </w:p>
    <w:p w:rsidR="005845BE" w:rsidRPr="00376E93" w:rsidRDefault="005845BE" w:rsidP="004E5FBF">
      <w:pPr>
        <w:jc w:val="both"/>
        <w:rPr>
          <w:b/>
          <w:i/>
          <w:sz w:val="26"/>
          <w:szCs w:val="26"/>
        </w:rPr>
      </w:pPr>
      <w:r w:rsidRPr="00376E93">
        <w:rPr>
          <w:b/>
          <w:i/>
          <w:sz w:val="26"/>
          <w:szCs w:val="26"/>
        </w:rPr>
        <w:t>2.1. Chăm sóc nuôi dưỡng:</w:t>
      </w:r>
    </w:p>
    <w:p w:rsidR="00D031EE" w:rsidRPr="00376E93" w:rsidRDefault="00D031EE" w:rsidP="00D031EE">
      <w:pPr>
        <w:jc w:val="both"/>
        <w:rPr>
          <w:sz w:val="26"/>
          <w:szCs w:val="26"/>
        </w:rPr>
      </w:pPr>
      <w:r w:rsidRPr="00376E93">
        <w:rPr>
          <w:rFonts w:eastAsiaTheme="minorHAnsi"/>
          <w:sz w:val="26"/>
          <w:szCs w:val="26"/>
        </w:rPr>
        <w:t xml:space="preserve">- CBGVNV </w:t>
      </w:r>
      <w:r w:rsidRPr="00376E93">
        <w:rPr>
          <w:sz w:val="26"/>
          <w:szCs w:val="26"/>
        </w:rPr>
        <w:t xml:space="preserve">thực hiện nghiêm túc </w:t>
      </w:r>
      <w:r>
        <w:rPr>
          <w:sz w:val="26"/>
          <w:szCs w:val="26"/>
        </w:rPr>
        <w:t>Chỉ thị CP</w:t>
      </w:r>
      <w:r w:rsidRPr="00376E93">
        <w:rPr>
          <w:sz w:val="26"/>
          <w:szCs w:val="26"/>
        </w:rPr>
        <w:t xml:space="preserve"> </w:t>
      </w:r>
      <w:r>
        <w:rPr>
          <w:sz w:val="26"/>
          <w:szCs w:val="26"/>
        </w:rPr>
        <w:t>về</w:t>
      </w:r>
      <w:r w:rsidRPr="00376E93">
        <w:rPr>
          <w:sz w:val="26"/>
          <w:szCs w:val="26"/>
        </w:rPr>
        <w:t xml:space="preserve"> </w:t>
      </w:r>
      <w:r>
        <w:rPr>
          <w:sz w:val="26"/>
          <w:szCs w:val="26"/>
        </w:rPr>
        <w:t>PCD</w:t>
      </w:r>
      <w:r w:rsidRPr="00376E93">
        <w:rPr>
          <w:sz w:val="26"/>
          <w:szCs w:val="26"/>
        </w:rPr>
        <w:t xml:space="preserve"> Covid-19 và các văn bản chỉ đạo các cấp</w:t>
      </w:r>
    </w:p>
    <w:p w:rsidR="00537CBC" w:rsidRDefault="005845BE" w:rsidP="004E5FBF">
      <w:pPr>
        <w:jc w:val="both"/>
        <w:rPr>
          <w:rFonts w:eastAsiaTheme="minorHAnsi"/>
          <w:sz w:val="26"/>
          <w:szCs w:val="26"/>
        </w:rPr>
      </w:pPr>
      <w:r w:rsidRPr="00376E93">
        <w:rPr>
          <w:rFonts w:eastAsiaTheme="minorHAnsi"/>
          <w:sz w:val="26"/>
          <w:szCs w:val="26"/>
        </w:rPr>
        <w:t xml:space="preserve">- </w:t>
      </w:r>
      <w:r w:rsidR="00D031EE">
        <w:rPr>
          <w:rFonts w:eastAsiaTheme="minorHAnsi"/>
          <w:sz w:val="26"/>
          <w:szCs w:val="26"/>
        </w:rPr>
        <w:t>Các lớp, bếp tích cực</w:t>
      </w:r>
      <w:r w:rsidR="00123255" w:rsidRPr="00123255">
        <w:rPr>
          <w:rFonts w:eastAsiaTheme="minorHAnsi"/>
          <w:sz w:val="26"/>
          <w:szCs w:val="26"/>
        </w:rPr>
        <w:t xml:space="preserve"> </w:t>
      </w:r>
      <w:r w:rsidR="00123255" w:rsidRPr="00376E93">
        <w:rPr>
          <w:rFonts w:eastAsiaTheme="minorHAnsi"/>
          <w:sz w:val="26"/>
          <w:szCs w:val="26"/>
        </w:rPr>
        <w:t xml:space="preserve">vệ sinh </w:t>
      </w:r>
      <w:r w:rsidR="00537CBC">
        <w:rPr>
          <w:rFonts w:eastAsiaTheme="minorHAnsi"/>
          <w:sz w:val="26"/>
          <w:szCs w:val="26"/>
        </w:rPr>
        <w:t xml:space="preserve">môi trường, đồ dùng, đồ chơi </w:t>
      </w:r>
      <w:r w:rsidR="00D031EE">
        <w:rPr>
          <w:rFonts w:eastAsiaTheme="minorHAnsi"/>
          <w:sz w:val="26"/>
          <w:szCs w:val="26"/>
        </w:rPr>
        <w:t>sẵn sàng đón trẻ quay lại trường</w:t>
      </w:r>
      <w:r w:rsidR="00E928D6">
        <w:rPr>
          <w:rFonts w:eastAsiaTheme="minorHAnsi"/>
          <w:sz w:val="26"/>
          <w:szCs w:val="26"/>
        </w:rPr>
        <w:t>.</w:t>
      </w:r>
    </w:p>
    <w:p w:rsidR="00D5070E" w:rsidRPr="00376E93" w:rsidRDefault="0060308C" w:rsidP="004E5FBF">
      <w:pPr>
        <w:jc w:val="both"/>
        <w:rPr>
          <w:rFonts w:eastAsiaTheme="minorHAnsi"/>
          <w:sz w:val="26"/>
          <w:szCs w:val="26"/>
        </w:rPr>
      </w:pPr>
      <w:r w:rsidRPr="00376E93">
        <w:rPr>
          <w:rFonts w:eastAsiaTheme="minorHAnsi" w:cstheme="minorBidi"/>
          <w:sz w:val="26"/>
          <w:szCs w:val="26"/>
        </w:rPr>
        <w:t xml:space="preserve">- </w:t>
      </w:r>
      <w:r w:rsidR="00A0281B" w:rsidRPr="00376E93">
        <w:rPr>
          <w:rFonts w:eastAsiaTheme="minorHAnsi"/>
          <w:sz w:val="26"/>
          <w:szCs w:val="26"/>
        </w:rPr>
        <w:t>Nhân viên</w:t>
      </w:r>
      <w:r w:rsidR="00D5070E" w:rsidRPr="00376E93">
        <w:rPr>
          <w:rFonts w:eastAsiaTheme="minorHAnsi"/>
          <w:sz w:val="26"/>
          <w:szCs w:val="26"/>
        </w:rPr>
        <w:t xml:space="preserve"> </w:t>
      </w:r>
      <w:r w:rsidR="00E928D6">
        <w:rPr>
          <w:rFonts w:eastAsiaTheme="minorHAnsi"/>
          <w:sz w:val="26"/>
          <w:szCs w:val="26"/>
        </w:rPr>
        <w:t xml:space="preserve">tiếp tục duy trì việc </w:t>
      </w:r>
      <w:r w:rsidR="00D5070E" w:rsidRPr="00376E93">
        <w:rPr>
          <w:rFonts w:eastAsiaTheme="minorHAnsi"/>
          <w:sz w:val="26"/>
          <w:szCs w:val="26"/>
        </w:rPr>
        <w:t xml:space="preserve">quay video </w:t>
      </w:r>
      <w:r w:rsidR="00E928D6">
        <w:rPr>
          <w:rFonts w:eastAsiaTheme="minorHAnsi"/>
          <w:sz w:val="26"/>
          <w:szCs w:val="26"/>
        </w:rPr>
        <w:t xml:space="preserve">chế biến </w:t>
      </w:r>
      <w:r w:rsidR="00D5070E" w:rsidRPr="00376E93">
        <w:rPr>
          <w:rFonts w:eastAsiaTheme="minorHAnsi"/>
          <w:sz w:val="26"/>
          <w:szCs w:val="26"/>
        </w:rPr>
        <w:t xml:space="preserve">các món ăn </w:t>
      </w:r>
      <w:r w:rsidR="004A0EE4">
        <w:rPr>
          <w:rFonts w:eastAsiaTheme="minorHAnsi"/>
          <w:sz w:val="26"/>
          <w:szCs w:val="26"/>
        </w:rPr>
        <w:t xml:space="preserve">đảm bảo dinh dưỡng </w:t>
      </w:r>
      <w:r w:rsidR="00E928D6">
        <w:rPr>
          <w:rFonts w:eastAsiaTheme="minorHAnsi"/>
          <w:sz w:val="26"/>
          <w:szCs w:val="26"/>
        </w:rPr>
        <w:t>cho trẻ</w:t>
      </w:r>
      <w:r w:rsidR="00D5070E" w:rsidRPr="00376E93">
        <w:rPr>
          <w:rFonts w:eastAsiaTheme="minorHAnsi"/>
          <w:sz w:val="26"/>
          <w:szCs w:val="26"/>
        </w:rPr>
        <w:t>.</w:t>
      </w:r>
    </w:p>
    <w:p w:rsidR="00A54CB4" w:rsidRDefault="00A0281B" w:rsidP="004E5FBF">
      <w:pPr>
        <w:contextualSpacing/>
        <w:jc w:val="both"/>
        <w:rPr>
          <w:rFonts w:eastAsiaTheme="minorHAnsi" w:cstheme="minorBidi"/>
          <w:sz w:val="26"/>
          <w:szCs w:val="26"/>
        </w:rPr>
      </w:pPr>
      <w:r w:rsidRPr="00376E93">
        <w:rPr>
          <w:rFonts w:eastAsiaTheme="minorHAnsi" w:cstheme="minorBidi"/>
          <w:sz w:val="26"/>
          <w:szCs w:val="26"/>
        </w:rPr>
        <w:t xml:space="preserve">- Đã </w:t>
      </w:r>
      <w:r w:rsidR="00A54CB4">
        <w:rPr>
          <w:rFonts w:eastAsiaTheme="minorHAnsi" w:cstheme="minorBidi"/>
          <w:sz w:val="26"/>
          <w:szCs w:val="26"/>
        </w:rPr>
        <w:t>gửi</w:t>
      </w:r>
      <w:r w:rsidRPr="00376E93">
        <w:rPr>
          <w:rFonts w:eastAsiaTheme="minorHAnsi" w:cstheme="minorBidi"/>
          <w:sz w:val="26"/>
          <w:szCs w:val="26"/>
        </w:rPr>
        <w:t xml:space="preserve"> </w:t>
      </w:r>
      <w:r w:rsidRPr="00A0281B">
        <w:rPr>
          <w:rFonts w:eastAsiaTheme="minorHAnsi" w:cstheme="minorBidi"/>
          <w:sz w:val="26"/>
          <w:szCs w:val="26"/>
        </w:rPr>
        <w:t>kịch bản đón trẻ, phương án xử lý các trường hợ</w:t>
      </w:r>
      <w:r w:rsidR="00622B40">
        <w:rPr>
          <w:rFonts w:eastAsiaTheme="minorHAnsi" w:cstheme="minorBidi"/>
          <w:sz w:val="26"/>
          <w:szCs w:val="26"/>
        </w:rPr>
        <w:t>p f</w:t>
      </w:r>
      <w:r w:rsidRPr="00A0281B">
        <w:rPr>
          <w:rFonts w:eastAsiaTheme="minorHAnsi" w:cstheme="minorBidi"/>
          <w:sz w:val="26"/>
          <w:szCs w:val="26"/>
        </w:rPr>
        <w:t>0,</w:t>
      </w:r>
      <w:r w:rsidR="00622B40">
        <w:rPr>
          <w:rFonts w:eastAsiaTheme="minorHAnsi" w:cstheme="minorBidi"/>
          <w:sz w:val="26"/>
          <w:szCs w:val="26"/>
        </w:rPr>
        <w:t>f</w:t>
      </w:r>
      <w:r w:rsidRPr="00A0281B">
        <w:rPr>
          <w:rFonts w:eastAsiaTheme="minorHAnsi" w:cstheme="minorBidi"/>
          <w:sz w:val="26"/>
          <w:szCs w:val="26"/>
        </w:rPr>
        <w:t>1</w:t>
      </w:r>
      <w:r w:rsidRPr="00376E93">
        <w:rPr>
          <w:rFonts w:eastAsiaTheme="minorHAnsi" w:cstheme="minorBidi"/>
          <w:sz w:val="26"/>
          <w:szCs w:val="26"/>
        </w:rPr>
        <w:t xml:space="preserve"> </w:t>
      </w:r>
      <w:r w:rsidR="00A54CB4">
        <w:rPr>
          <w:rFonts w:eastAsiaTheme="minorHAnsi" w:cstheme="minorBidi"/>
          <w:sz w:val="26"/>
          <w:szCs w:val="26"/>
        </w:rPr>
        <w:t>tới 100% CBGVNV</w:t>
      </w:r>
      <w:r w:rsidRPr="00376E93">
        <w:rPr>
          <w:rFonts w:eastAsiaTheme="minorHAnsi" w:cstheme="minorBidi"/>
          <w:sz w:val="26"/>
          <w:szCs w:val="26"/>
        </w:rPr>
        <w:t xml:space="preserve">. </w:t>
      </w:r>
    </w:p>
    <w:p w:rsidR="00A0281B" w:rsidRPr="00A0281B" w:rsidRDefault="00A54CB4" w:rsidP="004E5FBF">
      <w:pPr>
        <w:contextualSpacing/>
        <w:jc w:val="both"/>
        <w:rPr>
          <w:rFonts w:eastAsiaTheme="minorHAnsi" w:cstheme="minorBidi"/>
          <w:sz w:val="26"/>
          <w:szCs w:val="26"/>
        </w:rPr>
      </w:pPr>
      <w:r>
        <w:rPr>
          <w:rFonts w:eastAsiaTheme="minorHAnsi" w:cstheme="minorBidi"/>
          <w:sz w:val="26"/>
          <w:szCs w:val="26"/>
        </w:rPr>
        <w:t xml:space="preserve">- </w:t>
      </w:r>
      <w:r w:rsidR="00A0281B" w:rsidRPr="00376E93">
        <w:rPr>
          <w:rFonts w:eastAsiaTheme="minorHAnsi" w:cstheme="minorBidi"/>
          <w:sz w:val="26"/>
          <w:szCs w:val="26"/>
        </w:rPr>
        <w:t xml:space="preserve">Trang thiết bị </w:t>
      </w:r>
      <w:r w:rsidR="00A0281B" w:rsidRPr="00A0281B">
        <w:rPr>
          <w:rFonts w:eastAsiaTheme="minorHAnsi" w:cstheme="minorBidi"/>
          <w:sz w:val="26"/>
          <w:szCs w:val="26"/>
        </w:rPr>
        <w:t xml:space="preserve">phòng chống dịch Covid-19 </w:t>
      </w:r>
      <w:r w:rsidR="00A0281B" w:rsidRPr="00376E93">
        <w:rPr>
          <w:rFonts w:eastAsiaTheme="minorHAnsi" w:cstheme="minorBidi"/>
          <w:sz w:val="26"/>
          <w:szCs w:val="26"/>
        </w:rPr>
        <w:t>đảm bảo</w:t>
      </w:r>
      <w:r w:rsidR="00A0281B" w:rsidRPr="00A0281B">
        <w:rPr>
          <w:rFonts w:eastAsiaTheme="minorHAnsi" w:cstheme="minorBidi"/>
          <w:sz w:val="26"/>
          <w:szCs w:val="26"/>
        </w:rPr>
        <w:t>.</w:t>
      </w:r>
    </w:p>
    <w:p w:rsidR="00B31AB8" w:rsidRPr="00376E93" w:rsidRDefault="005845BE" w:rsidP="004E5FBF">
      <w:pPr>
        <w:jc w:val="both"/>
        <w:rPr>
          <w:rFonts w:eastAsiaTheme="minorHAnsi"/>
          <w:sz w:val="26"/>
          <w:szCs w:val="26"/>
        </w:rPr>
      </w:pPr>
      <w:r w:rsidRPr="00376E93">
        <w:rPr>
          <w:rFonts w:eastAsiaTheme="minorHAnsi"/>
          <w:sz w:val="26"/>
          <w:szCs w:val="26"/>
        </w:rPr>
        <w:t>Tồn tại</w:t>
      </w:r>
      <w:r w:rsidR="00B07290" w:rsidRPr="00376E93">
        <w:rPr>
          <w:rFonts w:eastAsiaTheme="minorHAnsi"/>
          <w:sz w:val="26"/>
          <w:szCs w:val="26"/>
        </w:rPr>
        <w:t>:</w:t>
      </w:r>
      <w:r w:rsidRPr="00376E93">
        <w:rPr>
          <w:rFonts w:eastAsiaTheme="minorHAnsi"/>
          <w:sz w:val="26"/>
          <w:szCs w:val="26"/>
        </w:rPr>
        <w:t xml:space="preserve"> </w:t>
      </w:r>
    </w:p>
    <w:p w:rsidR="001D4C0A" w:rsidRPr="00376E93" w:rsidRDefault="001D4C0A" w:rsidP="004E5FBF">
      <w:pPr>
        <w:jc w:val="both"/>
        <w:rPr>
          <w:rFonts w:eastAsiaTheme="minorHAnsi"/>
          <w:sz w:val="26"/>
          <w:szCs w:val="26"/>
        </w:rPr>
      </w:pPr>
      <w:r w:rsidRPr="001D4C0A">
        <w:rPr>
          <w:rFonts w:eastAsiaTheme="minorHAnsi"/>
          <w:sz w:val="26"/>
          <w:szCs w:val="26"/>
        </w:rPr>
        <w:t xml:space="preserve">- </w:t>
      </w:r>
      <w:r w:rsidR="009B6579">
        <w:rPr>
          <w:rFonts w:eastAsiaTheme="minorHAnsi"/>
          <w:sz w:val="26"/>
          <w:szCs w:val="26"/>
        </w:rPr>
        <w:t xml:space="preserve">Một số </w:t>
      </w:r>
      <w:r w:rsidRPr="00376E93">
        <w:rPr>
          <w:rFonts w:eastAsiaTheme="minorHAnsi"/>
          <w:sz w:val="26"/>
          <w:szCs w:val="26"/>
        </w:rPr>
        <w:t>GV</w:t>
      </w:r>
      <w:r w:rsidR="00A1258A">
        <w:rPr>
          <w:rFonts w:eastAsiaTheme="minorHAnsi"/>
          <w:sz w:val="26"/>
          <w:szCs w:val="26"/>
        </w:rPr>
        <w:t xml:space="preserve">NV </w:t>
      </w:r>
      <w:r w:rsidR="009B6579">
        <w:rPr>
          <w:rFonts w:eastAsiaTheme="minorHAnsi"/>
          <w:sz w:val="26"/>
          <w:szCs w:val="26"/>
        </w:rPr>
        <w:t>chưa</w:t>
      </w:r>
      <w:r w:rsidRPr="00376E93">
        <w:rPr>
          <w:rFonts w:eastAsiaTheme="minorHAnsi"/>
          <w:sz w:val="26"/>
          <w:szCs w:val="26"/>
        </w:rPr>
        <w:t xml:space="preserve"> </w:t>
      </w:r>
      <w:r w:rsidR="004C106E">
        <w:rPr>
          <w:rFonts w:eastAsiaTheme="minorHAnsi"/>
          <w:sz w:val="26"/>
          <w:szCs w:val="26"/>
        </w:rPr>
        <w:t>đọc</w:t>
      </w:r>
      <w:r w:rsidR="009B6579">
        <w:rPr>
          <w:rFonts w:eastAsiaTheme="minorHAnsi"/>
          <w:sz w:val="26"/>
          <w:szCs w:val="26"/>
        </w:rPr>
        <w:t xml:space="preserve"> </w:t>
      </w:r>
      <w:r w:rsidR="0053245D">
        <w:rPr>
          <w:rFonts w:eastAsiaTheme="minorHAnsi"/>
          <w:sz w:val="26"/>
          <w:szCs w:val="26"/>
        </w:rPr>
        <w:t xml:space="preserve">kỹ </w:t>
      </w:r>
      <w:r w:rsidR="00A1258A">
        <w:rPr>
          <w:rFonts w:eastAsiaTheme="minorHAnsi"/>
          <w:sz w:val="26"/>
          <w:szCs w:val="26"/>
        </w:rPr>
        <w:t xml:space="preserve">các </w:t>
      </w:r>
      <w:r w:rsidR="009B6579">
        <w:rPr>
          <w:rFonts w:eastAsiaTheme="minorHAnsi"/>
          <w:sz w:val="26"/>
          <w:szCs w:val="26"/>
        </w:rPr>
        <w:t xml:space="preserve">văn bản </w:t>
      </w:r>
      <w:r w:rsidR="005B5CBF">
        <w:rPr>
          <w:rFonts w:eastAsiaTheme="minorHAnsi"/>
          <w:sz w:val="26"/>
          <w:szCs w:val="26"/>
        </w:rPr>
        <w:t xml:space="preserve">hướng dẫn </w:t>
      </w:r>
      <w:r w:rsidR="009B6579">
        <w:rPr>
          <w:rFonts w:eastAsiaTheme="minorHAnsi"/>
          <w:sz w:val="26"/>
          <w:szCs w:val="26"/>
        </w:rPr>
        <w:t>PCD và đánh giá CBCCVC</w:t>
      </w:r>
      <w:r w:rsidR="00A1258A">
        <w:rPr>
          <w:rFonts w:eastAsiaTheme="minorHAnsi"/>
          <w:sz w:val="26"/>
          <w:szCs w:val="26"/>
        </w:rPr>
        <w:t xml:space="preserve"> hàng tháng</w:t>
      </w:r>
      <w:r w:rsidRPr="001D4C0A">
        <w:rPr>
          <w:rFonts w:eastAsiaTheme="minorHAnsi"/>
          <w:sz w:val="26"/>
          <w:szCs w:val="26"/>
        </w:rPr>
        <w:t>.</w:t>
      </w:r>
    </w:p>
    <w:p w:rsidR="001D4C0A" w:rsidRPr="001D4C0A" w:rsidRDefault="001D4C0A" w:rsidP="004E5FBF">
      <w:pPr>
        <w:jc w:val="both"/>
        <w:rPr>
          <w:rFonts w:eastAsiaTheme="minorHAnsi" w:cstheme="minorBidi"/>
          <w:sz w:val="26"/>
          <w:szCs w:val="26"/>
        </w:rPr>
      </w:pPr>
      <w:r w:rsidRPr="001D4C0A">
        <w:rPr>
          <w:rFonts w:eastAsiaTheme="minorHAnsi"/>
          <w:sz w:val="26"/>
          <w:szCs w:val="26"/>
        </w:rPr>
        <w:t xml:space="preserve">- </w:t>
      </w:r>
      <w:r w:rsidR="00123255">
        <w:rPr>
          <w:rFonts w:eastAsiaTheme="minorHAnsi"/>
          <w:sz w:val="26"/>
          <w:szCs w:val="26"/>
        </w:rPr>
        <w:t>Trong tháng có 2</w:t>
      </w:r>
      <w:r w:rsidR="001635DE">
        <w:rPr>
          <w:rFonts w:eastAsiaTheme="minorHAnsi"/>
          <w:sz w:val="26"/>
          <w:szCs w:val="26"/>
        </w:rPr>
        <w:t>7 đ/c</w:t>
      </w:r>
      <w:r w:rsidR="00A1258A">
        <w:rPr>
          <w:rFonts w:eastAsiaTheme="minorHAnsi"/>
          <w:sz w:val="26"/>
          <w:szCs w:val="26"/>
        </w:rPr>
        <w:t xml:space="preserve"> </w:t>
      </w:r>
      <w:r w:rsidR="00A1258A" w:rsidRPr="00376E93">
        <w:rPr>
          <w:rFonts w:eastAsiaTheme="minorHAnsi"/>
          <w:sz w:val="26"/>
          <w:szCs w:val="26"/>
        </w:rPr>
        <w:t>GV</w:t>
      </w:r>
      <w:r w:rsidR="00A1258A">
        <w:rPr>
          <w:rFonts w:eastAsiaTheme="minorHAnsi"/>
          <w:sz w:val="26"/>
          <w:szCs w:val="26"/>
        </w:rPr>
        <w:t>NV là f0</w:t>
      </w:r>
      <w:r w:rsidR="00123255">
        <w:rPr>
          <w:rFonts w:eastAsiaTheme="minorHAnsi"/>
          <w:sz w:val="26"/>
          <w:szCs w:val="26"/>
        </w:rPr>
        <w:t>,f1</w:t>
      </w:r>
      <w:r w:rsidR="00A1258A">
        <w:rPr>
          <w:rFonts w:eastAsiaTheme="minorHAnsi"/>
          <w:sz w:val="26"/>
          <w:szCs w:val="26"/>
        </w:rPr>
        <w:t xml:space="preserve">, </w:t>
      </w:r>
      <w:r w:rsidR="001635DE">
        <w:rPr>
          <w:rFonts w:eastAsiaTheme="minorHAnsi"/>
          <w:sz w:val="26"/>
          <w:szCs w:val="26"/>
        </w:rPr>
        <w:t xml:space="preserve">một số đ/c </w:t>
      </w:r>
      <w:r w:rsidR="00A1258A">
        <w:rPr>
          <w:rFonts w:eastAsiaTheme="minorHAnsi"/>
          <w:sz w:val="26"/>
          <w:szCs w:val="26"/>
        </w:rPr>
        <w:t xml:space="preserve">nghỉ không </w:t>
      </w:r>
      <w:r w:rsidR="001635DE">
        <w:rPr>
          <w:rFonts w:eastAsiaTheme="minorHAnsi"/>
          <w:sz w:val="26"/>
          <w:szCs w:val="26"/>
        </w:rPr>
        <w:t>báo cáo BGH</w:t>
      </w:r>
      <w:r w:rsidR="004E5FBF" w:rsidRPr="00376E93">
        <w:rPr>
          <w:rFonts w:eastAsiaTheme="minorHAnsi" w:cstheme="minorBidi"/>
          <w:sz w:val="26"/>
          <w:szCs w:val="26"/>
        </w:rPr>
        <w:t>.</w:t>
      </w:r>
      <w:r w:rsidR="001635DE">
        <w:rPr>
          <w:rFonts w:eastAsiaTheme="minorHAnsi" w:cstheme="minorBidi"/>
          <w:sz w:val="26"/>
          <w:szCs w:val="26"/>
        </w:rPr>
        <w:t xml:space="preserve"> </w:t>
      </w:r>
    </w:p>
    <w:p w:rsidR="005845BE" w:rsidRPr="00376E93" w:rsidRDefault="005845BE" w:rsidP="0030591D">
      <w:pPr>
        <w:jc w:val="both"/>
        <w:rPr>
          <w:sz w:val="26"/>
          <w:szCs w:val="26"/>
          <w:lang w:val="pt-BR"/>
        </w:rPr>
      </w:pPr>
      <w:r w:rsidRPr="00376E93">
        <w:rPr>
          <w:b/>
          <w:i/>
          <w:sz w:val="26"/>
          <w:szCs w:val="26"/>
          <w:lang w:val="pt-BR"/>
        </w:rPr>
        <w:t>2.2.</w:t>
      </w:r>
      <w:r w:rsidR="00B07290" w:rsidRPr="00376E93">
        <w:rPr>
          <w:b/>
          <w:i/>
          <w:sz w:val="26"/>
          <w:szCs w:val="26"/>
          <w:lang w:val="pt-BR"/>
        </w:rPr>
        <w:t xml:space="preserve"> </w:t>
      </w:r>
      <w:r w:rsidRPr="00376E93">
        <w:rPr>
          <w:b/>
          <w:i/>
          <w:sz w:val="26"/>
          <w:szCs w:val="26"/>
          <w:lang w:val="pt-BR"/>
        </w:rPr>
        <w:t>Chăm sóc giáo dục:</w:t>
      </w:r>
      <w:r w:rsidRPr="00376E93">
        <w:rPr>
          <w:sz w:val="26"/>
          <w:szCs w:val="26"/>
          <w:lang w:val="pt-BR"/>
        </w:rPr>
        <w:t xml:space="preserve"> </w:t>
      </w:r>
    </w:p>
    <w:p w:rsidR="006A311E" w:rsidRPr="00376E93" w:rsidRDefault="006A311E" w:rsidP="006A311E">
      <w:pPr>
        <w:jc w:val="both"/>
        <w:rPr>
          <w:sz w:val="26"/>
          <w:szCs w:val="26"/>
        </w:rPr>
      </w:pPr>
      <w:r w:rsidRPr="00376E93">
        <w:rPr>
          <w:sz w:val="26"/>
          <w:szCs w:val="26"/>
        </w:rPr>
        <w:t xml:space="preserve">- </w:t>
      </w:r>
      <w:r w:rsidR="00C242B3">
        <w:rPr>
          <w:sz w:val="26"/>
          <w:szCs w:val="26"/>
        </w:rPr>
        <w:t>T</w:t>
      </w:r>
      <w:r w:rsidRPr="00376E93">
        <w:rPr>
          <w:sz w:val="26"/>
          <w:szCs w:val="26"/>
        </w:rPr>
        <w:t>ổ chức bồi dưỡng chuyên đề ứng dụng phương pháp giáo dục tiên tiến tại trường</w:t>
      </w:r>
      <w:r w:rsidR="00C242B3">
        <w:rPr>
          <w:sz w:val="26"/>
          <w:szCs w:val="26"/>
        </w:rPr>
        <w:t xml:space="preserve"> nghiêm túc</w:t>
      </w:r>
      <w:r w:rsidRPr="00376E93">
        <w:rPr>
          <w:sz w:val="26"/>
          <w:szCs w:val="26"/>
        </w:rPr>
        <w:t xml:space="preserve">. </w:t>
      </w:r>
    </w:p>
    <w:p w:rsidR="00A03886" w:rsidRPr="00376E93" w:rsidRDefault="0053245D" w:rsidP="0030591D">
      <w:pPr>
        <w:jc w:val="both"/>
        <w:rPr>
          <w:rFonts w:eastAsiaTheme="minorHAnsi" w:cstheme="minorBidi"/>
          <w:sz w:val="26"/>
          <w:szCs w:val="26"/>
        </w:rPr>
      </w:pPr>
      <w:r>
        <w:rPr>
          <w:rFonts w:eastAsiaTheme="minorHAnsi" w:cstheme="minorBidi"/>
          <w:sz w:val="26"/>
          <w:szCs w:val="26"/>
        </w:rPr>
        <w:t>- 100% nhóm lớp duy trì g</w:t>
      </w:r>
      <w:r w:rsidR="00A03886" w:rsidRPr="00376E93">
        <w:rPr>
          <w:rFonts w:eastAsiaTheme="minorHAnsi" w:cstheme="minorBidi"/>
          <w:sz w:val="26"/>
          <w:szCs w:val="26"/>
        </w:rPr>
        <w:t>ửi KH</w:t>
      </w:r>
      <w:r w:rsidR="00537CBC">
        <w:rPr>
          <w:rFonts w:eastAsiaTheme="minorHAnsi" w:cstheme="minorBidi"/>
          <w:sz w:val="26"/>
          <w:szCs w:val="26"/>
        </w:rPr>
        <w:t>CM</w:t>
      </w:r>
      <w:r w:rsidR="00A03886" w:rsidRPr="00376E93">
        <w:rPr>
          <w:rFonts w:eastAsiaTheme="minorHAnsi" w:cstheme="minorBidi"/>
          <w:sz w:val="26"/>
          <w:szCs w:val="26"/>
        </w:rPr>
        <w:t>, video bài học</w:t>
      </w:r>
      <w:r>
        <w:rPr>
          <w:rFonts w:eastAsiaTheme="minorHAnsi" w:cstheme="minorBidi"/>
          <w:sz w:val="26"/>
          <w:szCs w:val="26"/>
        </w:rPr>
        <w:t xml:space="preserve"> tới CMHS và vào zoom gặp mặt học sinh 1lần/tuần</w:t>
      </w:r>
    </w:p>
    <w:p w:rsidR="00463461" w:rsidRPr="00376E93" w:rsidRDefault="00A96BC8" w:rsidP="00463461">
      <w:pPr>
        <w:rPr>
          <w:rFonts w:eastAsiaTheme="minorHAnsi" w:cstheme="minorBidi"/>
          <w:sz w:val="26"/>
          <w:szCs w:val="26"/>
        </w:rPr>
      </w:pPr>
      <w:r w:rsidRPr="00376E93">
        <w:rPr>
          <w:rFonts w:eastAsiaTheme="minorHAnsi" w:cstheme="minorBidi"/>
          <w:sz w:val="26"/>
          <w:szCs w:val="26"/>
        </w:rPr>
        <w:t xml:space="preserve">Tồn tại: </w:t>
      </w:r>
      <w:r w:rsidR="0053245D">
        <w:rPr>
          <w:rFonts w:eastAsiaTheme="minorHAnsi" w:cstheme="minorBidi"/>
          <w:sz w:val="26"/>
          <w:szCs w:val="26"/>
        </w:rPr>
        <w:t>Môi trường lớp còn để bong rách, đồ dùng sắp xếp chưa khoa học.</w:t>
      </w:r>
    </w:p>
    <w:p w:rsidR="005845BE" w:rsidRPr="00376E93" w:rsidRDefault="005845BE" w:rsidP="00463461">
      <w:pPr>
        <w:jc w:val="both"/>
        <w:rPr>
          <w:b/>
          <w:sz w:val="26"/>
          <w:szCs w:val="26"/>
          <w:lang w:val="pt-BR"/>
        </w:rPr>
      </w:pPr>
      <w:r w:rsidRPr="00376E93">
        <w:rPr>
          <w:b/>
          <w:sz w:val="26"/>
          <w:szCs w:val="26"/>
          <w:lang w:val="pt-BR"/>
        </w:rPr>
        <w:t xml:space="preserve">3. Công tác kiểm tra nội bộ: </w:t>
      </w:r>
    </w:p>
    <w:p w:rsidR="0053245D" w:rsidRPr="0053245D" w:rsidRDefault="00C51AE5" w:rsidP="0053245D">
      <w:pPr>
        <w:jc w:val="both"/>
        <w:rPr>
          <w:sz w:val="26"/>
          <w:szCs w:val="26"/>
        </w:rPr>
      </w:pPr>
      <w:r w:rsidRPr="00376E93">
        <w:rPr>
          <w:rFonts w:eastAsiaTheme="minorHAnsi" w:cstheme="minorBidi"/>
          <w:sz w:val="26"/>
          <w:szCs w:val="26"/>
          <w:lang w:val="pt-BR"/>
        </w:rPr>
        <w:t xml:space="preserve">- </w:t>
      </w:r>
      <w:r w:rsidR="00D46416" w:rsidRPr="00376E93">
        <w:rPr>
          <w:rFonts w:eastAsiaTheme="minorHAnsi" w:cstheme="minorBidi"/>
          <w:sz w:val="26"/>
          <w:szCs w:val="26"/>
          <w:lang w:val="pt-BR"/>
        </w:rPr>
        <w:t xml:space="preserve">Đã kiểm tra: </w:t>
      </w:r>
      <w:r w:rsidR="0053245D" w:rsidRPr="00376E93">
        <w:rPr>
          <w:sz w:val="26"/>
          <w:szCs w:val="26"/>
        </w:rPr>
        <w:t xml:space="preserve"> </w:t>
      </w:r>
      <w:r w:rsidR="0053245D">
        <w:rPr>
          <w:sz w:val="26"/>
          <w:szCs w:val="26"/>
        </w:rPr>
        <w:t xml:space="preserve">Y tế học đường-ATTH, </w:t>
      </w:r>
      <w:r w:rsidR="0053245D" w:rsidRPr="00376E93">
        <w:rPr>
          <w:sz w:val="26"/>
          <w:szCs w:val="26"/>
        </w:rPr>
        <w:t>Quản lý và sử dụng thiết bị GD-ĐD-ĐC</w:t>
      </w:r>
    </w:p>
    <w:p w:rsidR="00B45C7A" w:rsidRPr="00D65165" w:rsidRDefault="00B45C7A" w:rsidP="00255173">
      <w:pPr>
        <w:jc w:val="both"/>
        <w:rPr>
          <w:rFonts w:eastAsia="Calibri"/>
          <w:sz w:val="26"/>
          <w:szCs w:val="26"/>
        </w:rPr>
      </w:pPr>
      <w:r w:rsidRPr="00D65165">
        <w:rPr>
          <w:rFonts w:eastAsia="Calibri"/>
          <w:sz w:val="26"/>
          <w:szCs w:val="26"/>
        </w:rPr>
        <w:t>- Nhận xét:</w:t>
      </w:r>
    </w:p>
    <w:p w:rsidR="00B45C7A" w:rsidRDefault="00093F78" w:rsidP="00D65165">
      <w:pPr>
        <w:pStyle w:val="NormalWeb"/>
        <w:shd w:val="clear" w:color="auto" w:fill="FFFFFF" w:themeFill="background1"/>
        <w:spacing w:before="0" w:beforeAutospacing="0" w:after="0" w:afterAutospacing="0" w:line="276" w:lineRule="auto"/>
        <w:jc w:val="both"/>
        <w:rPr>
          <w:color w:val="000000" w:themeColor="text1"/>
          <w:sz w:val="28"/>
          <w:szCs w:val="28"/>
        </w:rPr>
      </w:pPr>
      <w:r w:rsidRPr="00D65165">
        <w:rPr>
          <w:rFonts w:eastAsia="Calibri"/>
          <w:sz w:val="26"/>
          <w:szCs w:val="26"/>
        </w:rPr>
        <w:t>+ Ưu:</w:t>
      </w:r>
      <w:r w:rsidR="00D65165" w:rsidRPr="00D65165">
        <w:rPr>
          <w:rFonts w:eastAsia="Calibri"/>
          <w:sz w:val="26"/>
          <w:szCs w:val="26"/>
        </w:rPr>
        <w:t xml:space="preserve"> -</w:t>
      </w:r>
      <w:r w:rsidR="00D65165" w:rsidRPr="00D65165">
        <w:rPr>
          <w:sz w:val="28"/>
          <w:szCs w:val="28"/>
        </w:rPr>
        <w:t xml:space="preserve"> </w:t>
      </w:r>
      <w:r w:rsidR="0053245D">
        <w:rPr>
          <w:sz w:val="26"/>
          <w:szCs w:val="26"/>
        </w:rPr>
        <w:t xml:space="preserve">Y tế học đường-ATTH có đầy đủ hồ sơ, sắp xếp gọn gàng, </w:t>
      </w:r>
      <w:r w:rsidR="0053245D">
        <w:rPr>
          <w:rFonts w:eastAsiaTheme="minorHAnsi" w:cstheme="minorBidi"/>
          <w:sz w:val="26"/>
          <w:szCs w:val="26"/>
        </w:rPr>
        <w:t>t</w:t>
      </w:r>
      <w:r w:rsidR="0053245D" w:rsidRPr="00376E93">
        <w:rPr>
          <w:rFonts w:eastAsiaTheme="minorHAnsi" w:cstheme="minorBidi"/>
          <w:sz w:val="26"/>
          <w:szCs w:val="26"/>
        </w:rPr>
        <w:t xml:space="preserve">rang thiết bị </w:t>
      </w:r>
      <w:r w:rsidR="0053245D" w:rsidRPr="00A0281B">
        <w:rPr>
          <w:rFonts w:eastAsiaTheme="minorHAnsi" w:cstheme="minorBidi"/>
          <w:sz w:val="26"/>
          <w:szCs w:val="26"/>
        </w:rPr>
        <w:t xml:space="preserve">phòng chống dịch Covid-19 </w:t>
      </w:r>
      <w:r w:rsidR="0053245D" w:rsidRPr="00376E93">
        <w:rPr>
          <w:rFonts w:eastAsiaTheme="minorHAnsi" w:cstheme="minorBidi"/>
          <w:sz w:val="26"/>
          <w:szCs w:val="26"/>
        </w:rPr>
        <w:t>đảm bảo</w:t>
      </w:r>
      <w:r w:rsidR="00D65165" w:rsidRPr="00F677C1">
        <w:rPr>
          <w:color w:val="000000" w:themeColor="text1"/>
          <w:sz w:val="28"/>
          <w:szCs w:val="28"/>
        </w:rPr>
        <w:t>.</w:t>
      </w:r>
    </w:p>
    <w:p w:rsidR="00D65165" w:rsidRPr="00D65165" w:rsidRDefault="00D65165" w:rsidP="00D65165">
      <w:pPr>
        <w:pStyle w:val="NormalWeb"/>
        <w:shd w:val="clear" w:color="auto" w:fill="FFFFFF" w:themeFill="background1"/>
        <w:spacing w:before="0" w:beforeAutospacing="0" w:after="0" w:afterAutospacing="0" w:line="276" w:lineRule="auto"/>
        <w:jc w:val="both"/>
        <w:rPr>
          <w:sz w:val="28"/>
          <w:szCs w:val="28"/>
        </w:rPr>
      </w:pPr>
      <w:r w:rsidRPr="00D65165">
        <w:rPr>
          <w:sz w:val="26"/>
          <w:szCs w:val="26"/>
        </w:rPr>
        <w:t xml:space="preserve">          - </w:t>
      </w:r>
      <w:r w:rsidR="0053245D" w:rsidRPr="00376E93">
        <w:rPr>
          <w:sz w:val="26"/>
          <w:szCs w:val="26"/>
        </w:rPr>
        <w:t>Quản lý và sử dụng thiết bị GD-ĐD-ĐC</w:t>
      </w:r>
      <w:r w:rsidR="0053245D">
        <w:rPr>
          <w:sz w:val="26"/>
          <w:szCs w:val="26"/>
        </w:rPr>
        <w:t xml:space="preserve"> cẩn thận, có đầy đủ hồ sơ theo dõi. </w:t>
      </w:r>
    </w:p>
    <w:p w:rsidR="00B45C7A" w:rsidRPr="00D65165" w:rsidRDefault="00093F78" w:rsidP="00255173">
      <w:pPr>
        <w:jc w:val="both"/>
        <w:rPr>
          <w:sz w:val="26"/>
          <w:szCs w:val="26"/>
        </w:rPr>
      </w:pPr>
      <w:r w:rsidRPr="00D65165">
        <w:rPr>
          <w:rFonts w:eastAsia="Calibri"/>
          <w:sz w:val="26"/>
          <w:szCs w:val="26"/>
        </w:rPr>
        <w:t xml:space="preserve">+ Tồn: </w:t>
      </w:r>
      <w:r w:rsidR="00D65165" w:rsidRPr="00D65165">
        <w:rPr>
          <w:rFonts w:eastAsia="Calibri"/>
          <w:sz w:val="26"/>
          <w:szCs w:val="26"/>
        </w:rPr>
        <w:t xml:space="preserve">Đồ dùng </w:t>
      </w:r>
      <w:r w:rsidR="0053245D">
        <w:rPr>
          <w:rFonts w:eastAsia="Calibri"/>
          <w:sz w:val="26"/>
          <w:szCs w:val="26"/>
        </w:rPr>
        <w:t>sắp xếp chưa khoa học, khó tìm.</w:t>
      </w:r>
    </w:p>
    <w:p w:rsidR="00093F78" w:rsidRPr="00D65165" w:rsidRDefault="00B45C7A" w:rsidP="00255173">
      <w:pPr>
        <w:jc w:val="both"/>
        <w:rPr>
          <w:rFonts w:eastAsia="Calibri"/>
          <w:sz w:val="26"/>
          <w:szCs w:val="26"/>
        </w:rPr>
      </w:pPr>
      <w:r w:rsidRPr="00D65165">
        <w:rPr>
          <w:rFonts w:eastAsia="Calibri"/>
          <w:sz w:val="26"/>
          <w:szCs w:val="26"/>
        </w:rPr>
        <w:t>-</w:t>
      </w:r>
      <w:r w:rsidR="00093F78" w:rsidRPr="00D65165">
        <w:rPr>
          <w:rFonts w:eastAsia="Calibri"/>
          <w:sz w:val="26"/>
          <w:szCs w:val="26"/>
        </w:rPr>
        <w:t xml:space="preserve"> Xếp loạ</w:t>
      </w:r>
      <w:r w:rsidR="009118E0" w:rsidRPr="00D65165">
        <w:rPr>
          <w:rFonts w:eastAsia="Calibri"/>
          <w:sz w:val="26"/>
          <w:szCs w:val="26"/>
        </w:rPr>
        <w:t>i:</w:t>
      </w:r>
      <w:r w:rsidR="00D65165" w:rsidRPr="00D65165">
        <w:rPr>
          <w:rFonts w:eastAsia="Calibri"/>
          <w:sz w:val="26"/>
          <w:szCs w:val="26"/>
        </w:rPr>
        <w:t xml:space="preserve"> tốt</w:t>
      </w:r>
    </w:p>
    <w:p w:rsidR="00E07D64" w:rsidRDefault="005845BE" w:rsidP="00277FC5">
      <w:pPr>
        <w:spacing w:line="276" w:lineRule="auto"/>
        <w:jc w:val="both"/>
        <w:rPr>
          <w:b/>
          <w:sz w:val="26"/>
          <w:szCs w:val="26"/>
          <w:lang w:val="pt-BR"/>
        </w:rPr>
      </w:pPr>
      <w:r w:rsidRPr="00376E93">
        <w:rPr>
          <w:b/>
          <w:sz w:val="26"/>
          <w:szCs w:val="26"/>
          <w:lang w:val="pt-BR"/>
        </w:rPr>
        <w:t>4. Công tác quản lý:</w:t>
      </w:r>
    </w:p>
    <w:p w:rsidR="00B003F3" w:rsidRPr="007565ED" w:rsidRDefault="003E5506" w:rsidP="00277FC5">
      <w:pPr>
        <w:spacing w:line="276" w:lineRule="auto"/>
        <w:jc w:val="both"/>
        <w:rPr>
          <w:b/>
          <w:sz w:val="26"/>
          <w:szCs w:val="26"/>
          <w:lang w:val="pt-BR"/>
        </w:rPr>
      </w:pPr>
      <w:r w:rsidRPr="00376E93">
        <w:rPr>
          <w:sz w:val="26"/>
          <w:szCs w:val="26"/>
          <w:lang w:val="pt-BR"/>
        </w:rPr>
        <w:t xml:space="preserve">- </w:t>
      </w:r>
      <w:r w:rsidR="007565ED">
        <w:rPr>
          <w:sz w:val="26"/>
          <w:szCs w:val="26"/>
          <w:lang w:val="pt-BR"/>
        </w:rPr>
        <w:t>Công tác an ninh, an toàn trường học được đảm bảo</w:t>
      </w:r>
      <w:r w:rsidR="00B003F3" w:rsidRPr="00376E93">
        <w:rPr>
          <w:sz w:val="26"/>
          <w:szCs w:val="26"/>
          <w:lang w:val="pt-BR"/>
        </w:rPr>
        <w:t>.</w:t>
      </w:r>
    </w:p>
    <w:p w:rsidR="00BF2230" w:rsidRPr="00376E93" w:rsidRDefault="00BF2230" w:rsidP="00277FC5">
      <w:pPr>
        <w:spacing w:line="276" w:lineRule="auto"/>
        <w:jc w:val="both"/>
        <w:rPr>
          <w:rFonts w:eastAsiaTheme="minorHAnsi" w:cstheme="minorBidi"/>
          <w:sz w:val="26"/>
          <w:szCs w:val="26"/>
          <w:lang w:val="pt-BR"/>
        </w:rPr>
      </w:pPr>
      <w:r w:rsidRPr="00376E93">
        <w:rPr>
          <w:rFonts w:eastAsiaTheme="minorHAnsi" w:cstheme="minorBidi"/>
          <w:sz w:val="26"/>
          <w:szCs w:val="26"/>
          <w:lang w:val="pt-BR"/>
        </w:rPr>
        <w:t xml:space="preserve">- </w:t>
      </w:r>
      <w:r w:rsidR="00C53CEF">
        <w:rPr>
          <w:rFonts w:eastAsiaTheme="minorHAnsi" w:cstheme="minorBidi"/>
          <w:sz w:val="26"/>
          <w:szCs w:val="26"/>
          <w:lang w:val="pt-BR"/>
        </w:rPr>
        <w:t>Đánh giá</w:t>
      </w:r>
      <w:r w:rsidRPr="00376E93">
        <w:rPr>
          <w:rFonts w:eastAsiaTheme="minorHAnsi" w:cstheme="minorBidi"/>
          <w:sz w:val="26"/>
          <w:szCs w:val="26"/>
          <w:lang w:val="pt-BR"/>
        </w:rPr>
        <w:t xml:space="preserve"> thi đua tháng </w:t>
      </w:r>
      <w:r w:rsidR="00A3305E" w:rsidRPr="00376E93">
        <w:rPr>
          <w:rFonts w:eastAsiaTheme="minorHAnsi" w:cstheme="minorBidi"/>
          <w:sz w:val="26"/>
          <w:szCs w:val="26"/>
          <w:lang w:val="pt-BR"/>
        </w:rPr>
        <w:t>0</w:t>
      </w:r>
      <w:r w:rsidR="007565ED">
        <w:rPr>
          <w:rFonts w:eastAsiaTheme="minorHAnsi" w:cstheme="minorBidi"/>
          <w:sz w:val="26"/>
          <w:szCs w:val="26"/>
          <w:lang w:val="pt-BR"/>
        </w:rPr>
        <w:t>2</w:t>
      </w:r>
      <w:r w:rsidRPr="00376E93">
        <w:rPr>
          <w:rFonts w:eastAsiaTheme="minorHAnsi" w:cstheme="minorBidi"/>
          <w:sz w:val="26"/>
          <w:szCs w:val="26"/>
          <w:lang w:val="pt-BR"/>
        </w:rPr>
        <w:t>/202</w:t>
      </w:r>
      <w:r w:rsidR="00A3305E" w:rsidRPr="00376E93">
        <w:rPr>
          <w:rFonts w:eastAsiaTheme="minorHAnsi" w:cstheme="minorBidi"/>
          <w:sz w:val="26"/>
          <w:szCs w:val="26"/>
          <w:lang w:val="pt-BR"/>
        </w:rPr>
        <w:t>2</w:t>
      </w:r>
      <w:r w:rsidRPr="00376E93">
        <w:rPr>
          <w:rFonts w:eastAsiaTheme="minorHAnsi" w:cstheme="minorBidi"/>
          <w:sz w:val="26"/>
          <w:szCs w:val="26"/>
          <w:lang w:val="pt-BR"/>
        </w:rPr>
        <w:t xml:space="preserve">: </w:t>
      </w:r>
      <w:r w:rsidR="007565ED">
        <w:rPr>
          <w:rFonts w:eastAsiaTheme="minorHAnsi" w:cstheme="minorBidi"/>
          <w:sz w:val="26"/>
          <w:szCs w:val="26"/>
          <w:lang w:val="pt-BR"/>
        </w:rPr>
        <w:t>HT</w:t>
      </w:r>
      <w:r w:rsidR="00A3305E" w:rsidRPr="00376E93">
        <w:rPr>
          <w:rFonts w:eastAsiaTheme="minorHAnsi" w:cstheme="minorBidi"/>
          <w:sz w:val="26"/>
          <w:szCs w:val="26"/>
          <w:lang w:val="pt-BR"/>
        </w:rPr>
        <w:t>XS: 0</w:t>
      </w:r>
      <w:r w:rsidR="00C53CEF">
        <w:rPr>
          <w:rFonts w:eastAsiaTheme="minorHAnsi" w:cstheme="minorBidi"/>
          <w:sz w:val="26"/>
          <w:szCs w:val="26"/>
          <w:lang w:val="pt-BR"/>
        </w:rPr>
        <w:t>9</w:t>
      </w:r>
      <w:r w:rsidR="00A3305E" w:rsidRPr="00376E93">
        <w:rPr>
          <w:rFonts w:eastAsiaTheme="minorHAnsi" w:cstheme="minorBidi"/>
          <w:sz w:val="26"/>
          <w:szCs w:val="26"/>
          <w:lang w:val="pt-BR"/>
        </w:rPr>
        <w:t>/6</w:t>
      </w:r>
      <w:r w:rsidR="007565ED">
        <w:rPr>
          <w:rFonts w:eastAsiaTheme="minorHAnsi" w:cstheme="minorBidi"/>
          <w:sz w:val="26"/>
          <w:szCs w:val="26"/>
          <w:lang w:val="pt-BR"/>
        </w:rPr>
        <w:t>1</w:t>
      </w:r>
      <w:r w:rsidR="00A3305E" w:rsidRPr="00376E93">
        <w:rPr>
          <w:rFonts w:eastAsiaTheme="minorHAnsi" w:cstheme="minorBidi"/>
          <w:sz w:val="26"/>
          <w:szCs w:val="26"/>
          <w:lang w:val="pt-BR"/>
        </w:rPr>
        <w:t xml:space="preserve">; </w:t>
      </w:r>
      <w:r w:rsidR="007565ED">
        <w:rPr>
          <w:rFonts w:eastAsiaTheme="minorHAnsi" w:cstheme="minorBidi"/>
          <w:sz w:val="26"/>
          <w:szCs w:val="26"/>
          <w:lang w:val="pt-BR"/>
        </w:rPr>
        <w:t>HTT: 5</w:t>
      </w:r>
      <w:r w:rsidR="00C53CEF">
        <w:rPr>
          <w:rFonts w:eastAsiaTheme="minorHAnsi" w:cstheme="minorBidi"/>
          <w:sz w:val="26"/>
          <w:szCs w:val="26"/>
          <w:lang w:val="pt-BR"/>
        </w:rPr>
        <w:t>1</w:t>
      </w:r>
      <w:r w:rsidR="00502335" w:rsidRPr="00376E93">
        <w:rPr>
          <w:rFonts w:eastAsiaTheme="minorHAnsi" w:cstheme="minorBidi"/>
          <w:sz w:val="26"/>
          <w:szCs w:val="26"/>
          <w:lang w:val="pt-BR"/>
        </w:rPr>
        <w:t>/6</w:t>
      </w:r>
      <w:r w:rsidR="007565ED">
        <w:rPr>
          <w:rFonts w:eastAsiaTheme="minorHAnsi" w:cstheme="minorBidi"/>
          <w:sz w:val="26"/>
          <w:szCs w:val="26"/>
          <w:lang w:val="pt-BR"/>
        </w:rPr>
        <w:t>1; K</w:t>
      </w:r>
      <w:r w:rsidR="00C53CEF">
        <w:rPr>
          <w:rFonts w:eastAsiaTheme="minorHAnsi" w:cstheme="minorBidi"/>
          <w:sz w:val="26"/>
          <w:szCs w:val="26"/>
          <w:lang w:val="pt-BR"/>
        </w:rPr>
        <w:t>ĐG</w:t>
      </w:r>
      <w:r w:rsidR="007565ED">
        <w:rPr>
          <w:rFonts w:eastAsiaTheme="minorHAnsi" w:cstheme="minorBidi"/>
          <w:sz w:val="26"/>
          <w:szCs w:val="26"/>
          <w:lang w:val="pt-BR"/>
        </w:rPr>
        <w:t xml:space="preserve">: </w:t>
      </w:r>
      <w:r w:rsidR="00B53736" w:rsidRPr="00376E93">
        <w:rPr>
          <w:rFonts w:eastAsiaTheme="minorHAnsi" w:cstheme="minorBidi"/>
          <w:sz w:val="26"/>
          <w:szCs w:val="26"/>
          <w:lang w:val="pt-BR"/>
        </w:rPr>
        <w:t>01</w:t>
      </w:r>
      <w:r w:rsidR="007565ED">
        <w:rPr>
          <w:rFonts w:eastAsiaTheme="minorHAnsi" w:cstheme="minorBidi"/>
          <w:sz w:val="26"/>
          <w:szCs w:val="26"/>
          <w:lang w:val="pt-BR"/>
        </w:rPr>
        <w:t>/61(</w:t>
      </w:r>
      <w:r w:rsidR="00B53736" w:rsidRPr="00376E93">
        <w:rPr>
          <w:rFonts w:eastAsiaTheme="minorHAnsi" w:cstheme="minorBidi"/>
          <w:sz w:val="26"/>
          <w:szCs w:val="26"/>
          <w:lang w:val="pt-BR"/>
        </w:rPr>
        <w:t>đ</w:t>
      </w:r>
      <w:r w:rsidR="00502335" w:rsidRPr="00376E93">
        <w:rPr>
          <w:rFonts w:eastAsiaTheme="minorHAnsi" w:cstheme="minorBidi"/>
          <w:sz w:val="26"/>
          <w:szCs w:val="26"/>
          <w:lang w:val="pt-BR"/>
        </w:rPr>
        <w:t xml:space="preserve">/c </w:t>
      </w:r>
      <w:r w:rsidR="00AB1F70" w:rsidRPr="00376E93">
        <w:rPr>
          <w:rFonts w:eastAsiaTheme="minorHAnsi" w:cstheme="minorBidi"/>
          <w:sz w:val="26"/>
          <w:szCs w:val="26"/>
          <w:lang w:val="pt-BR"/>
        </w:rPr>
        <w:t xml:space="preserve">Dung </w:t>
      </w:r>
      <w:r w:rsidR="00E6002F" w:rsidRPr="00376E93">
        <w:rPr>
          <w:rFonts w:eastAsiaTheme="minorHAnsi" w:cstheme="minorBidi"/>
          <w:sz w:val="26"/>
          <w:szCs w:val="26"/>
          <w:lang w:val="pt-BR"/>
        </w:rPr>
        <w:t xml:space="preserve">nghỉ </w:t>
      </w:r>
      <w:r w:rsidR="00AB1F70" w:rsidRPr="00376E93">
        <w:rPr>
          <w:rFonts w:eastAsiaTheme="minorHAnsi" w:cstheme="minorBidi"/>
          <w:sz w:val="26"/>
          <w:szCs w:val="26"/>
          <w:lang w:val="pt-BR"/>
        </w:rPr>
        <w:t>TS</w:t>
      </w:r>
      <w:r w:rsidR="00502335" w:rsidRPr="00376E93">
        <w:rPr>
          <w:rFonts w:eastAsiaTheme="minorHAnsi" w:cstheme="minorBidi"/>
          <w:sz w:val="26"/>
          <w:szCs w:val="26"/>
          <w:lang w:val="pt-BR"/>
        </w:rPr>
        <w:t>)</w:t>
      </w:r>
    </w:p>
    <w:p w:rsidR="00C51AE5" w:rsidRPr="00376E93" w:rsidRDefault="005845BE" w:rsidP="00932050">
      <w:pPr>
        <w:jc w:val="both"/>
        <w:rPr>
          <w:rFonts w:eastAsiaTheme="minorHAnsi" w:cstheme="minorBidi"/>
          <w:sz w:val="26"/>
          <w:szCs w:val="26"/>
          <w:lang w:val="pt-BR"/>
        </w:rPr>
      </w:pPr>
      <w:r w:rsidRPr="00376E93">
        <w:rPr>
          <w:b/>
          <w:sz w:val="26"/>
          <w:szCs w:val="26"/>
          <w:lang w:val="pt-BR"/>
        </w:rPr>
        <w:t xml:space="preserve">5. Công tác khác: </w:t>
      </w:r>
    </w:p>
    <w:p w:rsidR="00EA05BB" w:rsidRDefault="00EA05BB" w:rsidP="00EA05BB">
      <w:pPr>
        <w:spacing w:line="276" w:lineRule="auto"/>
        <w:jc w:val="both"/>
        <w:rPr>
          <w:sz w:val="26"/>
          <w:szCs w:val="26"/>
          <w:lang w:val="pt-BR"/>
        </w:rPr>
      </w:pPr>
      <w:r>
        <w:rPr>
          <w:sz w:val="26"/>
          <w:szCs w:val="26"/>
          <w:lang w:val="pt-BR"/>
        </w:rPr>
        <w:t>- Nhà trường tạo điều kiện CSVC cho UBND xã mượn địa điểm phát động tết trồng cây</w:t>
      </w:r>
    </w:p>
    <w:p w:rsidR="00EA05BB" w:rsidRPr="00376E93" w:rsidRDefault="00EA05BB" w:rsidP="00EA05BB">
      <w:pPr>
        <w:spacing w:line="276" w:lineRule="auto"/>
        <w:jc w:val="both"/>
        <w:rPr>
          <w:sz w:val="26"/>
          <w:szCs w:val="26"/>
          <w:lang w:val="pt-BR"/>
        </w:rPr>
      </w:pPr>
      <w:r>
        <w:rPr>
          <w:sz w:val="26"/>
          <w:szCs w:val="26"/>
          <w:lang w:val="pt-BR"/>
        </w:rPr>
        <w:t>- CBGVNV tham gia phát động tết trồng cây do UBND xã tổ chức.</w:t>
      </w:r>
    </w:p>
    <w:p w:rsidR="00463461" w:rsidRDefault="00463461" w:rsidP="00463461">
      <w:pPr>
        <w:jc w:val="both"/>
        <w:rPr>
          <w:rFonts w:eastAsiaTheme="minorHAnsi" w:cstheme="minorBidi"/>
          <w:sz w:val="26"/>
          <w:szCs w:val="26"/>
          <w:lang w:val="pt-BR"/>
        </w:rPr>
      </w:pPr>
      <w:r w:rsidRPr="00463461">
        <w:rPr>
          <w:rFonts w:eastAsiaTheme="minorHAnsi" w:cstheme="minorBidi"/>
          <w:sz w:val="26"/>
          <w:szCs w:val="26"/>
          <w:lang w:val="pt-BR"/>
        </w:rPr>
        <w:t>- Công đoàn thăm hỏi chia sẻ động viên người thân CBGVNV theo quy định.</w:t>
      </w:r>
    </w:p>
    <w:p w:rsidR="007565ED" w:rsidRDefault="007565ED" w:rsidP="00463461">
      <w:pPr>
        <w:jc w:val="both"/>
        <w:rPr>
          <w:rFonts w:eastAsiaTheme="minorHAnsi" w:cstheme="minorBidi"/>
          <w:sz w:val="26"/>
          <w:szCs w:val="26"/>
          <w:lang w:val="pt-BR"/>
        </w:rPr>
      </w:pPr>
      <w:r>
        <w:rPr>
          <w:rFonts w:eastAsiaTheme="minorHAnsi" w:cstheme="minorBidi"/>
          <w:sz w:val="26"/>
          <w:szCs w:val="26"/>
          <w:lang w:val="pt-BR"/>
        </w:rPr>
        <w:t>- ĐTN tích cực tham gia phong trào địa phương</w:t>
      </w:r>
    </w:p>
    <w:p w:rsidR="007565ED" w:rsidRPr="00463461" w:rsidRDefault="007565ED" w:rsidP="00463461">
      <w:pPr>
        <w:jc w:val="both"/>
        <w:rPr>
          <w:rFonts w:eastAsiaTheme="minorHAnsi" w:cstheme="minorBidi"/>
          <w:sz w:val="26"/>
          <w:szCs w:val="26"/>
        </w:rPr>
      </w:pPr>
      <w:r w:rsidRPr="00B80CE1">
        <w:rPr>
          <w:sz w:val="26"/>
          <w:szCs w:val="26"/>
        </w:rPr>
        <w:t>- CBGVNV mua khoai lang ủng hộ</w:t>
      </w:r>
      <w:r w:rsidR="00C53CEF">
        <w:rPr>
          <w:sz w:val="26"/>
          <w:szCs w:val="26"/>
        </w:rPr>
        <w:t xml:space="preserve"> phụ nữ tỉnh Gia Lai</w:t>
      </w:r>
    </w:p>
    <w:p w:rsidR="002D5481" w:rsidRPr="00376E93" w:rsidRDefault="002D5481" w:rsidP="00D1677B">
      <w:pPr>
        <w:jc w:val="both"/>
        <w:rPr>
          <w:b/>
          <w:sz w:val="26"/>
          <w:szCs w:val="26"/>
        </w:rPr>
      </w:pPr>
      <w:r w:rsidRPr="00376E93">
        <w:rPr>
          <w:b/>
          <w:sz w:val="26"/>
          <w:szCs w:val="26"/>
        </w:rPr>
        <w:t xml:space="preserve">B. Công tác tháng </w:t>
      </w:r>
      <w:r w:rsidR="006B0E1A">
        <w:rPr>
          <w:b/>
          <w:sz w:val="26"/>
          <w:szCs w:val="26"/>
        </w:rPr>
        <w:t>3</w:t>
      </w:r>
      <w:r w:rsidRPr="00376E93">
        <w:rPr>
          <w:b/>
          <w:sz w:val="26"/>
          <w:szCs w:val="26"/>
        </w:rPr>
        <w:t>/202</w:t>
      </w:r>
      <w:r w:rsidR="00455680" w:rsidRPr="00376E93">
        <w:rPr>
          <w:b/>
          <w:sz w:val="26"/>
          <w:szCs w:val="26"/>
        </w:rPr>
        <w:t>2</w:t>
      </w:r>
    </w:p>
    <w:p w:rsidR="00335A17" w:rsidRDefault="002D5481" w:rsidP="00D1677B">
      <w:pPr>
        <w:jc w:val="both"/>
        <w:rPr>
          <w:sz w:val="26"/>
          <w:szCs w:val="26"/>
          <w:lang w:val="pt-BR"/>
        </w:rPr>
      </w:pPr>
      <w:r w:rsidRPr="00376E93">
        <w:rPr>
          <w:b/>
          <w:sz w:val="26"/>
          <w:szCs w:val="26"/>
        </w:rPr>
        <w:t xml:space="preserve">1. Công tác phát triển số lượng: </w:t>
      </w:r>
    </w:p>
    <w:p w:rsidR="007B440F" w:rsidRDefault="00335A17" w:rsidP="00D1677B">
      <w:pPr>
        <w:jc w:val="both"/>
        <w:rPr>
          <w:sz w:val="26"/>
          <w:szCs w:val="26"/>
          <w:lang w:val="pt-BR"/>
        </w:rPr>
      </w:pPr>
      <w:r>
        <w:rPr>
          <w:sz w:val="26"/>
          <w:szCs w:val="26"/>
          <w:lang w:val="pt-BR"/>
        </w:rPr>
        <w:t xml:space="preserve">- Tích cực làm tốt công tác tuyên truyền để duy trì số trẻ khi trẻ đi học trở lại. </w:t>
      </w:r>
    </w:p>
    <w:p w:rsidR="00335A17" w:rsidRDefault="007B440F" w:rsidP="00D1677B">
      <w:pPr>
        <w:jc w:val="both"/>
        <w:rPr>
          <w:sz w:val="26"/>
          <w:szCs w:val="26"/>
          <w:lang w:val="pt-BR"/>
        </w:rPr>
      </w:pPr>
      <w:r>
        <w:rPr>
          <w:sz w:val="26"/>
          <w:szCs w:val="26"/>
          <w:lang w:val="pt-BR"/>
        </w:rPr>
        <w:t xml:space="preserve">- </w:t>
      </w:r>
      <w:r w:rsidR="00335A17">
        <w:rPr>
          <w:sz w:val="26"/>
          <w:szCs w:val="26"/>
          <w:lang w:val="pt-BR"/>
        </w:rPr>
        <w:t>Đảm bảo tỷ lệ chuyên cần, bé ngoan cao.</w:t>
      </w:r>
    </w:p>
    <w:p w:rsidR="002D5481" w:rsidRPr="00376E93" w:rsidRDefault="002D5481" w:rsidP="00D1677B">
      <w:pPr>
        <w:jc w:val="both"/>
        <w:rPr>
          <w:sz w:val="26"/>
          <w:szCs w:val="26"/>
        </w:rPr>
      </w:pPr>
      <w:r w:rsidRPr="00376E93">
        <w:rPr>
          <w:b/>
          <w:sz w:val="26"/>
          <w:szCs w:val="26"/>
        </w:rPr>
        <w:t>2. Công tác chất lượng</w:t>
      </w:r>
    </w:p>
    <w:p w:rsidR="00323213" w:rsidRPr="00376E93" w:rsidRDefault="002D5481" w:rsidP="00D1677B">
      <w:pPr>
        <w:jc w:val="both"/>
        <w:rPr>
          <w:b/>
          <w:i/>
          <w:sz w:val="26"/>
          <w:szCs w:val="26"/>
        </w:rPr>
      </w:pPr>
      <w:r w:rsidRPr="00376E93">
        <w:rPr>
          <w:b/>
          <w:i/>
          <w:sz w:val="26"/>
          <w:szCs w:val="26"/>
        </w:rPr>
        <w:t>2.1. Chăm sóc nuôi dưỡng</w:t>
      </w:r>
      <w:r w:rsidR="000235C8" w:rsidRPr="00376E93">
        <w:rPr>
          <w:b/>
          <w:i/>
          <w:sz w:val="26"/>
          <w:szCs w:val="26"/>
        </w:rPr>
        <w:t>:</w:t>
      </w:r>
    </w:p>
    <w:p w:rsidR="00335A17" w:rsidRDefault="00323213" w:rsidP="00D1677B">
      <w:pPr>
        <w:jc w:val="both"/>
        <w:rPr>
          <w:sz w:val="26"/>
          <w:szCs w:val="26"/>
        </w:rPr>
      </w:pPr>
      <w:r w:rsidRPr="00376E93">
        <w:rPr>
          <w:sz w:val="26"/>
          <w:szCs w:val="26"/>
        </w:rPr>
        <w:t>-</w:t>
      </w:r>
      <w:r w:rsidR="000235C8" w:rsidRPr="00376E93">
        <w:rPr>
          <w:sz w:val="26"/>
          <w:szCs w:val="26"/>
        </w:rPr>
        <w:t xml:space="preserve"> </w:t>
      </w:r>
      <w:r w:rsidRPr="00376E93">
        <w:rPr>
          <w:sz w:val="26"/>
          <w:szCs w:val="26"/>
        </w:rPr>
        <w:t>Tiếp tục</w:t>
      </w:r>
      <w:r w:rsidR="007A7864">
        <w:rPr>
          <w:sz w:val="26"/>
          <w:szCs w:val="26"/>
        </w:rPr>
        <w:t xml:space="preserve"> làm tốt công tác tuyên truyền PCD bệnh trong trường khi thời tiết giao mùa: Covid-19, cúm, hô hấp, sởi, TCM, SXH, sốt phát ban, tiêu chảy…</w:t>
      </w:r>
    </w:p>
    <w:p w:rsidR="007A7864" w:rsidRDefault="007A7864" w:rsidP="00D1677B">
      <w:pPr>
        <w:jc w:val="both"/>
        <w:rPr>
          <w:sz w:val="26"/>
          <w:szCs w:val="26"/>
        </w:rPr>
      </w:pPr>
      <w:r>
        <w:rPr>
          <w:sz w:val="26"/>
          <w:szCs w:val="26"/>
        </w:rPr>
        <w:lastRenderedPageBreak/>
        <w:t>- Tuyên truyền sâu rộng kiến thức CSND tới các bậc phụ huynh và cộng đồng. Tích cực q</w:t>
      </w:r>
      <w:r w:rsidR="007B440F">
        <w:rPr>
          <w:sz w:val="26"/>
          <w:szCs w:val="26"/>
        </w:rPr>
        <w:t>u</w:t>
      </w:r>
      <w:r>
        <w:rPr>
          <w:sz w:val="26"/>
          <w:szCs w:val="26"/>
        </w:rPr>
        <w:t>an tâm tuyên truyền về chế độ dinh dưỡng để giảm nhanh tỷ lệ trẻ S</w:t>
      </w:r>
      <w:r w:rsidR="007B440F">
        <w:rPr>
          <w:sz w:val="26"/>
          <w:szCs w:val="26"/>
        </w:rPr>
        <w:t>DD</w:t>
      </w:r>
      <w:r>
        <w:rPr>
          <w:sz w:val="26"/>
          <w:szCs w:val="26"/>
        </w:rPr>
        <w:t>.</w:t>
      </w:r>
      <w:r w:rsidR="0017589F">
        <w:rPr>
          <w:sz w:val="26"/>
          <w:szCs w:val="26"/>
        </w:rPr>
        <w:t xml:space="preserve"> Phối hợp CMHS cân đo trẻ lần 2.</w:t>
      </w:r>
    </w:p>
    <w:p w:rsidR="007A7864" w:rsidRDefault="007A7864" w:rsidP="00D1677B">
      <w:pPr>
        <w:jc w:val="both"/>
        <w:rPr>
          <w:sz w:val="26"/>
          <w:szCs w:val="26"/>
        </w:rPr>
      </w:pPr>
      <w:r>
        <w:rPr>
          <w:sz w:val="26"/>
          <w:szCs w:val="26"/>
        </w:rPr>
        <w:t>- Làm tốt c</w:t>
      </w:r>
      <w:r w:rsidR="007B440F">
        <w:rPr>
          <w:sz w:val="26"/>
          <w:szCs w:val="26"/>
        </w:rPr>
        <w:t>ô</w:t>
      </w:r>
      <w:r>
        <w:rPr>
          <w:sz w:val="26"/>
          <w:szCs w:val="26"/>
        </w:rPr>
        <w:t>ng tác tuyên truyền qua các phương tiện CNTT rèn thói quen vệ sinh cá nhân, rèn nề nếp sinh hoạt cho trẻ, đặc biệt thực hiện nghiêm túc quy trình rửa tay</w:t>
      </w:r>
      <w:r w:rsidR="007B440F">
        <w:rPr>
          <w:sz w:val="26"/>
          <w:szCs w:val="26"/>
        </w:rPr>
        <w:t xml:space="preserve"> </w:t>
      </w:r>
      <w:r>
        <w:rPr>
          <w:sz w:val="26"/>
          <w:szCs w:val="26"/>
        </w:rPr>
        <w:t>cho trẻ trong mùa dịch.</w:t>
      </w:r>
    </w:p>
    <w:p w:rsidR="007B440F" w:rsidRDefault="007A7864" w:rsidP="00D1677B">
      <w:pPr>
        <w:jc w:val="both"/>
        <w:rPr>
          <w:sz w:val="26"/>
          <w:szCs w:val="26"/>
        </w:rPr>
      </w:pPr>
      <w:r>
        <w:rPr>
          <w:sz w:val="26"/>
          <w:szCs w:val="26"/>
        </w:rPr>
        <w:t>- Đảm bảo tốt công tác vệ sinh môi trường trong nhóm lớp, xung quanh trường, tăng cường tu sửa</w:t>
      </w:r>
      <w:r w:rsidR="007B440F">
        <w:rPr>
          <w:sz w:val="26"/>
          <w:szCs w:val="26"/>
        </w:rPr>
        <w:t>, bổ sung bồn hoa cây cảnh tạo cảnh quan sư phạm xanh, sạch, đẹp, an toàn. Chuẩn bị đầy đủ dung dịch sát khuẩn, xà phòng rửa tay, máy đo thân nhiệt…sẵn sàng đón trẻ tới trường.</w:t>
      </w:r>
    </w:p>
    <w:p w:rsidR="00C02E13" w:rsidRPr="00C02E13" w:rsidRDefault="00C02E13" w:rsidP="00D1677B">
      <w:pPr>
        <w:jc w:val="both"/>
        <w:rPr>
          <w:sz w:val="26"/>
          <w:szCs w:val="26"/>
          <w:lang w:val="pt-BR"/>
        </w:rPr>
      </w:pPr>
      <w:r>
        <w:rPr>
          <w:sz w:val="26"/>
          <w:szCs w:val="26"/>
          <w:lang w:val="pt-BR"/>
        </w:rPr>
        <w:t xml:space="preserve">- Tổ chức </w:t>
      </w:r>
      <w:r w:rsidR="00992AB9">
        <w:rPr>
          <w:sz w:val="26"/>
          <w:szCs w:val="26"/>
          <w:lang w:val="pt-BR"/>
        </w:rPr>
        <w:t>triển khai thực hiện</w:t>
      </w:r>
      <w:r>
        <w:rPr>
          <w:sz w:val="26"/>
          <w:szCs w:val="26"/>
          <w:lang w:val="pt-BR"/>
        </w:rPr>
        <w:t xml:space="preserve"> kịch bản, phương án đón trả trẻ, xác định, cách ly fo,f1 tại trường.</w:t>
      </w:r>
    </w:p>
    <w:p w:rsidR="00E653FF" w:rsidRPr="007B440F" w:rsidRDefault="007A7864" w:rsidP="00D1677B">
      <w:pPr>
        <w:jc w:val="both"/>
        <w:rPr>
          <w:sz w:val="26"/>
          <w:szCs w:val="26"/>
        </w:rPr>
      </w:pPr>
      <w:r>
        <w:rPr>
          <w:sz w:val="26"/>
          <w:szCs w:val="26"/>
        </w:rPr>
        <w:t xml:space="preserve"> </w:t>
      </w:r>
      <w:r w:rsidR="002D5481" w:rsidRPr="00376E93">
        <w:rPr>
          <w:b/>
          <w:i/>
          <w:sz w:val="26"/>
          <w:szCs w:val="26"/>
          <w:lang w:val="pt-BR"/>
        </w:rPr>
        <w:t>2.2.Chăm sóc giáo dục:</w:t>
      </w:r>
      <w:r w:rsidR="006F57F6" w:rsidRPr="00376E93">
        <w:rPr>
          <w:sz w:val="26"/>
          <w:szCs w:val="26"/>
          <w:lang w:val="pt-BR"/>
        </w:rPr>
        <w:t xml:space="preserve"> </w:t>
      </w:r>
    </w:p>
    <w:p w:rsidR="007B440F" w:rsidRDefault="007B440F" w:rsidP="00683721">
      <w:pPr>
        <w:jc w:val="both"/>
        <w:rPr>
          <w:sz w:val="26"/>
          <w:szCs w:val="26"/>
        </w:rPr>
      </w:pPr>
      <w:r>
        <w:rPr>
          <w:sz w:val="26"/>
          <w:szCs w:val="26"/>
        </w:rPr>
        <w:t>- Nghiên cứu, áp dụng bộ tài liệu Giáo dục nếp sống văn minh tha</w:t>
      </w:r>
      <w:r w:rsidR="00007EEB">
        <w:rPr>
          <w:sz w:val="26"/>
          <w:szCs w:val="26"/>
        </w:rPr>
        <w:t>n</w:t>
      </w:r>
      <w:r>
        <w:rPr>
          <w:sz w:val="26"/>
          <w:szCs w:val="26"/>
        </w:rPr>
        <w:t>h lịch cho trẻ 5 tuổi.</w:t>
      </w:r>
    </w:p>
    <w:p w:rsidR="00683721" w:rsidRPr="00376E93" w:rsidRDefault="0003289B" w:rsidP="00683721">
      <w:pPr>
        <w:jc w:val="both"/>
        <w:rPr>
          <w:sz w:val="26"/>
          <w:szCs w:val="26"/>
        </w:rPr>
      </w:pPr>
      <w:r w:rsidRPr="00376E93">
        <w:rPr>
          <w:sz w:val="26"/>
          <w:szCs w:val="26"/>
        </w:rPr>
        <w:t xml:space="preserve">- </w:t>
      </w:r>
      <w:r w:rsidR="00E50E28" w:rsidRPr="00376E93">
        <w:rPr>
          <w:sz w:val="26"/>
          <w:szCs w:val="26"/>
        </w:rPr>
        <w:t>Tiếp tục tổ chức bồi dưỡng chuyên đề ứng dụng phương pháp giáo dục tiên tiến tại trường</w:t>
      </w:r>
      <w:r w:rsidR="00763B90">
        <w:rPr>
          <w:sz w:val="26"/>
          <w:szCs w:val="26"/>
        </w:rPr>
        <w:t xml:space="preserve"> qua việc tổ chức hội giảng mùa xuân</w:t>
      </w:r>
      <w:r w:rsidR="007B440F">
        <w:rPr>
          <w:sz w:val="26"/>
          <w:szCs w:val="26"/>
        </w:rPr>
        <w:t>, không ngừng nâng cao chất lượng giáo dục</w:t>
      </w:r>
      <w:r w:rsidR="00683721" w:rsidRPr="00376E93">
        <w:rPr>
          <w:sz w:val="26"/>
          <w:szCs w:val="26"/>
        </w:rPr>
        <w:t xml:space="preserve">. </w:t>
      </w:r>
    </w:p>
    <w:p w:rsidR="002D5481" w:rsidRDefault="002D5481" w:rsidP="00D1677B">
      <w:pPr>
        <w:jc w:val="both"/>
        <w:rPr>
          <w:sz w:val="26"/>
          <w:szCs w:val="26"/>
        </w:rPr>
      </w:pPr>
      <w:r w:rsidRPr="00376E93">
        <w:rPr>
          <w:sz w:val="26"/>
          <w:szCs w:val="26"/>
        </w:rPr>
        <w:t xml:space="preserve">- </w:t>
      </w:r>
      <w:r w:rsidR="00E50E28" w:rsidRPr="00376E93">
        <w:rPr>
          <w:sz w:val="26"/>
          <w:szCs w:val="26"/>
        </w:rPr>
        <w:t xml:space="preserve">Tiếp tục </w:t>
      </w:r>
      <w:r w:rsidR="0069166E">
        <w:rPr>
          <w:sz w:val="26"/>
          <w:szCs w:val="26"/>
        </w:rPr>
        <w:t>duy trì nề nếp sinh hoạt chuyên môn, xây dựng các video phục vụ hoạt động kết nối khi trẻ nghỉ dịch tại nhà</w:t>
      </w:r>
    </w:p>
    <w:p w:rsidR="0069166E" w:rsidRPr="00376E93" w:rsidRDefault="0069166E" w:rsidP="00D1677B">
      <w:pPr>
        <w:jc w:val="both"/>
        <w:rPr>
          <w:sz w:val="26"/>
          <w:szCs w:val="26"/>
        </w:rPr>
      </w:pPr>
      <w:r>
        <w:rPr>
          <w:sz w:val="26"/>
          <w:szCs w:val="26"/>
        </w:rPr>
        <w:t>- Tham dự tập huấn lĩnh vực phát triển TCQH-XH, chuyên đề GDTT do các cấp tổ chức.</w:t>
      </w:r>
    </w:p>
    <w:p w:rsidR="00EA3CFB" w:rsidRDefault="002D5481" w:rsidP="00D1677B">
      <w:pPr>
        <w:jc w:val="both"/>
        <w:rPr>
          <w:b/>
          <w:sz w:val="26"/>
          <w:szCs w:val="26"/>
          <w:lang w:val="pt-BR"/>
        </w:rPr>
      </w:pPr>
      <w:r w:rsidRPr="00376E93">
        <w:rPr>
          <w:b/>
          <w:sz w:val="26"/>
          <w:szCs w:val="26"/>
          <w:lang w:val="pt-BR"/>
        </w:rPr>
        <w:t xml:space="preserve">3. Công tác kiểm tra nội bộ: </w:t>
      </w:r>
      <w:r w:rsidR="00EA3CFB" w:rsidRPr="00376E93">
        <w:rPr>
          <w:sz w:val="26"/>
          <w:szCs w:val="26"/>
          <w:lang w:val="pt-BR"/>
        </w:rPr>
        <w:t>Nội dung</w:t>
      </w:r>
      <w:r w:rsidR="00EA3CFB">
        <w:rPr>
          <w:sz w:val="26"/>
          <w:szCs w:val="26"/>
          <w:lang w:val="pt-BR"/>
        </w:rPr>
        <w:t>:</w:t>
      </w:r>
    </w:p>
    <w:p w:rsidR="003F1CEA" w:rsidRPr="00EA3CFB" w:rsidRDefault="00EA3CFB" w:rsidP="00D1677B">
      <w:pPr>
        <w:jc w:val="both"/>
        <w:rPr>
          <w:b/>
          <w:sz w:val="26"/>
          <w:szCs w:val="26"/>
          <w:lang w:val="pt-BR"/>
        </w:rPr>
      </w:pPr>
      <w:r>
        <w:rPr>
          <w:sz w:val="26"/>
          <w:szCs w:val="26"/>
          <w:lang w:val="pt-BR"/>
        </w:rPr>
        <w:t>- K</w:t>
      </w:r>
      <w:r w:rsidR="002D5481" w:rsidRPr="00376E93">
        <w:rPr>
          <w:sz w:val="26"/>
          <w:szCs w:val="26"/>
          <w:lang w:val="pt-BR"/>
        </w:rPr>
        <w:t>iểm tra</w:t>
      </w:r>
      <w:r w:rsidR="00227B98" w:rsidRPr="00376E93">
        <w:rPr>
          <w:sz w:val="26"/>
          <w:szCs w:val="26"/>
          <w:lang w:val="pt-BR"/>
        </w:rPr>
        <w:t xml:space="preserve"> thường xuyên</w:t>
      </w:r>
      <w:r>
        <w:rPr>
          <w:sz w:val="26"/>
          <w:szCs w:val="26"/>
          <w:lang w:val="pt-BR"/>
        </w:rPr>
        <w:t>:</w:t>
      </w:r>
      <w:r w:rsidRPr="00EA3CFB">
        <w:rPr>
          <w:rFonts w:eastAsia="Calibri"/>
          <w:b/>
          <w:sz w:val="28"/>
          <w:szCs w:val="28"/>
        </w:rPr>
        <w:t xml:space="preserve"> </w:t>
      </w:r>
      <w:r w:rsidRPr="00EA3CFB">
        <w:rPr>
          <w:rFonts w:eastAsia="Calibri"/>
          <w:sz w:val="26"/>
          <w:szCs w:val="26"/>
        </w:rPr>
        <w:t>việc thực hiện nhiệm vụ của giáo viên</w:t>
      </w:r>
      <w:r>
        <w:rPr>
          <w:rFonts w:eastAsia="Calibri"/>
          <w:sz w:val="26"/>
          <w:szCs w:val="26"/>
        </w:rPr>
        <w:t xml:space="preserve"> </w:t>
      </w:r>
    </w:p>
    <w:p w:rsidR="003C2EA1" w:rsidRDefault="00EA3CFB" w:rsidP="00D1677B">
      <w:pPr>
        <w:jc w:val="both"/>
        <w:rPr>
          <w:rFonts w:eastAsia="Arial"/>
          <w:sz w:val="26"/>
          <w:szCs w:val="26"/>
        </w:rPr>
      </w:pPr>
      <w:r w:rsidRPr="00EA3CFB">
        <w:rPr>
          <w:sz w:val="26"/>
          <w:szCs w:val="26"/>
        </w:rPr>
        <w:t>-</w:t>
      </w:r>
      <w:r>
        <w:rPr>
          <w:sz w:val="26"/>
          <w:szCs w:val="26"/>
        </w:rPr>
        <w:t xml:space="preserve"> </w:t>
      </w:r>
      <w:r w:rsidRPr="00EA3CFB">
        <w:rPr>
          <w:sz w:val="26"/>
          <w:szCs w:val="26"/>
        </w:rPr>
        <w:t xml:space="preserve">Kiểm tra theo quy trình: </w:t>
      </w:r>
      <w:r w:rsidR="003C2EA1" w:rsidRPr="009E1D81">
        <w:rPr>
          <w:rFonts w:eastAsia="Arial"/>
          <w:sz w:val="26"/>
          <w:szCs w:val="26"/>
        </w:rPr>
        <w:t>Đổi mới tổ chức hoạt động giáo dục Tổ Bé, NTrẻ</w:t>
      </w:r>
      <w:r w:rsidR="00BF559A">
        <w:rPr>
          <w:rFonts w:eastAsia="Arial"/>
          <w:sz w:val="26"/>
          <w:szCs w:val="26"/>
        </w:rPr>
        <w:t>.</w:t>
      </w:r>
    </w:p>
    <w:p w:rsidR="00BF559A" w:rsidRPr="009E1D81" w:rsidRDefault="00BF559A" w:rsidP="00D1677B">
      <w:pPr>
        <w:jc w:val="both"/>
        <w:rPr>
          <w:rFonts w:eastAsia="Arial"/>
          <w:sz w:val="26"/>
          <w:szCs w:val="26"/>
        </w:rPr>
      </w:pPr>
      <w:r>
        <w:rPr>
          <w:rFonts w:eastAsia="Arial"/>
          <w:sz w:val="26"/>
          <w:szCs w:val="26"/>
        </w:rPr>
        <w:t xml:space="preserve">- Kiểm tra đột xuất: </w:t>
      </w:r>
      <w:r w:rsidR="004E535F">
        <w:rPr>
          <w:rFonts w:eastAsia="Arial"/>
          <w:sz w:val="26"/>
          <w:szCs w:val="26"/>
        </w:rPr>
        <w:t xml:space="preserve">VS phòng dịch, </w:t>
      </w:r>
      <w:r w:rsidR="004E535F">
        <w:rPr>
          <w:sz w:val="26"/>
          <w:szCs w:val="26"/>
          <w:lang w:val="pt-BR"/>
        </w:rPr>
        <w:t>ISO trường học</w:t>
      </w:r>
    </w:p>
    <w:p w:rsidR="00E653FF" w:rsidRPr="00376E93" w:rsidRDefault="002D5481" w:rsidP="00D1677B">
      <w:pPr>
        <w:jc w:val="both"/>
        <w:rPr>
          <w:b/>
          <w:sz w:val="26"/>
          <w:szCs w:val="26"/>
          <w:lang w:val="pt-BR"/>
        </w:rPr>
      </w:pPr>
      <w:r w:rsidRPr="00376E93">
        <w:rPr>
          <w:b/>
          <w:sz w:val="26"/>
          <w:szCs w:val="26"/>
          <w:lang w:val="pt-BR"/>
        </w:rPr>
        <w:t xml:space="preserve">4. Công tác quản lý: </w:t>
      </w:r>
    </w:p>
    <w:p w:rsidR="00A73648" w:rsidRDefault="00A73648" w:rsidP="00D1677B">
      <w:pPr>
        <w:jc w:val="both"/>
        <w:rPr>
          <w:sz w:val="26"/>
          <w:szCs w:val="26"/>
          <w:lang w:val="pt-BR"/>
        </w:rPr>
      </w:pPr>
      <w:r>
        <w:rPr>
          <w:sz w:val="26"/>
          <w:szCs w:val="26"/>
          <w:lang w:val="pt-BR"/>
        </w:rPr>
        <w:t>- T</w:t>
      </w:r>
      <w:r w:rsidR="004E535F">
        <w:rPr>
          <w:sz w:val="26"/>
          <w:szCs w:val="26"/>
          <w:lang w:val="pt-BR"/>
        </w:rPr>
        <w:t xml:space="preserve">ham dự tập huấn CNTT chuyên đề Quản lý công nghệ số do </w:t>
      </w:r>
      <w:r w:rsidR="00C02E13">
        <w:rPr>
          <w:sz w:val="26"/>
          <w:szCs w:val="26"/>
          <w:lang w:val="pt-BR"/>
        </w:rPr>
        <w:t>PDG tổ chức.</w:t>
      </w:r>
    </w:p>
    <w:p w:rsidR="00366A02" w:rsidRDefault="00366A02" w:rsidP="00D1677B">
      <w:pPr>
        <w:jc w:val="both"/>
        <w:rPr>
          <w:sz w:val="26"/>
          <w:szCs w:val="26"/>
          <w:lang w:val="pt-BR"/>
        </w:rPr>
      </w:pPr>
      <w:r>
        <w:rPr>
          <w:sz w:val="26"/>
          <w:szCs w:val="26"/>
          <w:lang w:val="pt-BR"/>
        </w:rPr>
        <w:t>- Tăng cường giáo dục đạo đức nhà giáo, bồi dưỡng đội ngũ. Nâng cao tinh thần trách nhiệm, tình thương yêu của CBQL, GV, NV đối với trẻ.</w:t>
      </w:r>
    </w:p>
    <w:p w:rsidR="00763B90" w:rsidRDefault="00763B90" w:rsidP="00D1677B">
      <w:pPr>
        <w:jc w:val="both"/>
        <w:rPr>
          <w:sz w:val="26"/>
          <w:szCs w:val="26"/>
          <w:lang w:val="pt-BR"/>
        </w:rPr>
      </w:pPr>
      <w:r>
        <w:rPr>
          <w:sz w:val="26"/>
          <w:szCs w:val="26"/>
          <w:lang w:val="pt-BR"/>
        </w:rPr>
        <w:t>- Tiếp tục hướng dẫn CBGVNV</w:t>
      </w:r>
      <w:r w:rsidR="00A73648">
        <w:rPr>
          <w:sz w:val="26"/>
          <w:szCs w:val="26"/>
          <w:lang w:val="pt-BR"/>
        </w:rPr>
        <w:t xml:space="preserve"> xây dựng kế hoạch cá nhân, lịch công tác và</w:t>
      </w:r>
      <w:r>
        <w:rPr>
          <w:sz w:val="26"/>
          <w:szCs w:val="26"/>
          <w:lang w:val="pt-BR"/>
        </w:rPr>
        <w:t xml:space="preserve"> tự đánh giá thi đua tháng trên phần mềm</w:t>
      </w:r>
      <w:r w:rsidR="008F2382">
        <w:rPr>
          <w:sz w:val="26"/>
          <w:szCs w:val="26"/>
          <w:lang w:val="pt-BR"/>
        </w:rPr>
        <w:t xml:space="preserve"> đánh giá CBCCVC</w:t>
      </w:r>
      <w:r>
        <w:rPr>
          <w:sz w:val="26"/>
          <w:szCs w:val="26"/>
          <w:lang w:val="pt-BR"/>
        </w:rPr>
        <w:t>.</w:t>
      </w:r>
    </w:p>
    <w:p w:rsidR="005808F9" w:rsidRDefault="009105DB" w:rsidP="00D1677B">
      <w:pPr>
        <w:jc w:val="both"/>
        <w:rPr>
          <w:sz w:val="26"/>
          <w:szCs w:val="26"/>
          <w:lang w:val="pt-BR"/>
        </w:rPr>
      </w:pPr>
      <w:r w:rsidRPr="00376E93">
        <w:rPr>
          <w:sz w:val="26"/>
          <w:szCs w:val="26"/>
          <w:lang w:val="pt-BR"/>
        </w:rPr>
        <w:t xml:space="preserve">- </w:t>
      </w:r>
      <w:r w:rsidR="005808F9">
        <w:rPr>
          <w:sz w:val="26"/>
          <w:szCs w:val="26"/>
          <w:lang w:val="pt-BR"/>
        </w:rPr>
        <w:t xml:space="preserve">Phân công </w:t>
      </w:r>
      <w:r w:rsidR="00925F4B">
        <w:rPr>
          <w:sz w:val="26"/>
          <w:szCs w:val="26"/>
          <w:lang w:val="pt-BR"/>
        </w:rPr>
        <w:t xml:space="preserve">đ/c </w:t>
      </w:r>
      <w:r w:rsidR="00774ED5">
        <w:rPr>
          <w:sz w:val="26"/>
          <w:szCs w:val="26"/>
          <w:lang w:val="pt-BR"/>
        </w:rPr>
        <w:t>Trần Thị Phương</w:t>
      </w:r>
      <w:r w:rsidR="005808F9">
        <w:rPr>
          <w:sz w:val="26"/>
          <w:szCs w:val="26"/>
          <w:lang w:val="pt-BR"/>
        </w:rPr>
        <w:t xml:space="preserve"> dạy thay </w:t>
      </w:r>
      <w:r w:rsidR="00925F4B">
        <w:rPr>
          <w:sz w:val="26"/>
          <w:szCs w:val="26"/>
          <w:lang w:val="pt-BR"/>
        </w:rPr>
        <w:t>đ/c</w:t>
      </w:r>
      <w:r w:rsidR="005808F9">
        <w:rPr>
          <w:sz w:val="26"/>
          <w:szCs w:val="26"/>
          <w:lang w:val="pt-BR"/>
        </w:rPr>
        <w:t xml:space="preserve"> </w:t>
      </w:r>
      <w:r w:rsidR="00C83776">
        <w:rPr>
          <w:sz w:val="26"/>
          <w:szCs w:val="26"/>
          <w:lang w:val="pt-BR"/>
        </w:rPr>
        <w:t xml:space="preserve">Nguyễn Thị </w:t>
      </w:r>
      <w:r w:rsidR="005808F9">
        <w:rPr>
          <w:sz w:val="26"/>
          <w:szCs w:val="26"/>
          <w:lang w:val="pt-BR"/>
        </w:rPr>
        <w:t>Hoài nghỉ thai sản từ ngày 2</w:t>
      </w:r>
      <w:r w:rsidR="00537150">
        <w:rPr>
          <w:sz w:val="26"/>
          <w:szCs w:val="26"/>
          <w:lang w:val="pt-BR"/>
        </w:rPr>
        <w:t>3</w:t>
      </w:r>
      <w:r w:rsidR="005808F9">
        <w:rPr>
          <w:sz w:val="26"/>
          <w:szCs w:val="26"/>
          <w:lang w:val="pt-BR"/>
        </w:rPr>
        <w:t>/2/2022.</w:t>
      </w:r>
    </w:p>
    <w:p w:rsidR="009105DB" w:rsidRDefault="005808F9" w:rsidP="00D1677B">
      <w:pPr>
        <w:jc w:val="both"/>
        <w:rPr>
          <w:sz w:val="26"/>
          <w:szCs w:val="26"/>
          <w:lang w:val="pt-BR"/>
        </w:rPr>
      </w:pPr>
      <w:r>
        <w:rPr>
          <w:sz w:val="26"/>
          <w:szCs w:val="26"/>
          <w:lang w:val="pt-BR"/>
        </w:rPr>
        <w:t>- Sửa đổi, bổ sung quy chế dân chủ xếp loại thi đua tháng theo QĐ 987-QĐ/HU ngày 24/11/2021</w:t>
      </w:r>
      <w:r w:rsidR="001A0334">
        <w:rPr>
          <w:sz w:val="26"/>
          <w:szCs w:val="26"/>
          <w:lang w:val="pt-BR"/>
        </w:rPr>
        <w:t xml:space="preserve"> </w:t>
      </w:r>
    </w:p>
    <w:p w:rsidR="000362E6" w:rsidRPr="00376E93" w:rsidRDefault="000362E6" w:rsidP="00D1677B">
      <w:pPr>
        <w:jc w:val="both"/>
        <w:rPr>
          <w:sz w:val="26"/>
          <w:szCs w:val="26"/>
          <w:lang w:val="pt-BR"/>
        </w:rPr>
      </w:pPr>
      <w:r>
        <w:rPr>
          <w:sz w:val="26"/>
          <w:szCs w:val="26"/>
          <w:lang w:val="pt-BR"/>
        </w:rPr>
        <w:t>- Hoàn thành xét duyệt SKKN cấp trường dự kiến từ 7- 12/3/2022.</w:t>
      </w:r>
    </w:p>
    <w:p w:rsidR="00E653FF" w:rsidRDefault="002D5481" w:rsidP="00D1677B">
      <w:pPr>
        <w:jc w:val="both"/>
        <w:rPr>
          <w:b/>
          <w:sz w:val="26"/>
          <w:szCs w:val="26"/>
          <w:lang w:val="pt-BR"/>
        </w:rPr>
      </w:pPr>
      <w:r w:rsidRPr="00376E93">
        <w:rPr>
          <w:b/>
          <w:sz w:val="26"/>
          <w:szCs w:val="26"/>
          <w:lang w:val="pt-BR"/>
        </w:rPr>
        <w:t xml:space="preserve">5. Công tác khác: </w:t>
      </w:r>
    </w:p>
    <w:p w:rsidR="00366A02" w:rsidRPr="00366A02" w:rsidRDefault="00366A02" w:rsidP="00D1677B">
      <w:pPr>
        <w:jc w:val="both"/>
        <w:rPr>
          <w:sz w:val="26"/>
          <w:szCs w:val="26"/>
          <w:lang w:val="pt-BR"/>
        </w:rPr>
      </w:pPr>
      <w:r w:rsidRPr="00366A02">
        <w:rPr>
          <w:sz w:val="26"/>
          <w:szCs w:val="26"/>
          <w:lang w:val="pt-BR"/>
        </w:rPr>
        <w:t>- BGH phối hợp với BCH CĐ t</w:t>
      </w:r>
      <w:r w:rsidR="000362E6">
        <w:rPr>
          <w:sz w:val="26"/>
          <w:szCs w:val="26"/>
          <w:lang w:val="pt-BR"/>
        </w:rPr>
        <w:t>ổ</w:t>
      </w:r>
      <w:r w:rsidRPr="00366A02">
        <w:rPr>
          <w:sz w:val="26"/>
          <w:szCs w:val="26"/>
          <w:lang w:val="pt-BR"/>
        </w:rPr>
        <w:t xml:space="preserve"> chức tốt phong trào thi đua kỷ niệm ngày 8/3 và 26/3</w:t>
      </w:r>
    </w:p>
    <w:p w:rsidR="00B413A1" w:rsidRPr="00B413A1" w:rsidRDefault="00B413A1" w:rsidP="00D1677B">
      <w:pPr>
        <w:jc w:val="both"/>
        <w:rPr>
          <w:sz w:val="26"/>
          <w:szCs w:val="26"/>
          <w:lang w:val="pt-BR"/>
        </w:rPr>
      </w:pPr>
      <w:r w:rsidRPr="00366A02">
        <w:rPr>
          <w:sz w:val="26"/>
          <w:szCs w:val="26"/>
          <w:lang w:val="pt-BR"/>
        </w:rPr>
        <w:t>-</w:t>
      </w:r>
      <w:r>
        <w:rPr>
          <w:b/>
          <w:sz w:val="26"/>
          <w:szCs w:val="26"/>
          <w:lang w:val="pt-BR"/>
        </w:rPr>
        <w:t xml:space="preserve"> </w:t>
      </w:r>
      <w:r w:rsidRPr="00B413A1">
        <w:rPr>
          <w:sz w:val="26"/>
          <w:szCs w:val="26"/>
          <w:lang w:val="pt-BR"/>
        </w:rPr>
        <w:t>Quan tâm</w:t>
      </w:r>
      <w:r>
        <w:rPr>
          <w:sz w:val="26"/>
          <w:szCs w:val="26"/>
          <w:lang w:val="pt-BR"/>
        </w:rPr>
        <w:t>, động viên</w:t>
      </w:r>
      <w:r w:rsidRPr="00B413A1">
        <w:rPr>
          <w:sz w:val="26"/>
          <w:szCs w:val="26"/>
          <w:lang w:val="pt-BR"/>
        </w:rPr>
        <w:t xml:space="preserve"> </w:t>
      </w:r>
      <w:r>
        <w:rPr>
          <w:sz w:val="26"/>
          <w:szCs w:val="26"/>
          <w:lang w:val="pt-BR"/>
        </w:rPr>
        <w:t>CB</w:t>
      </w:r>
      <w:r w:rsidRPr="00B413A1">
        <w:rPr>
          <w:sz w:val="26"/>
          <w:szCs w:val="26"/>
          <w:lang w:val="pt-BR"/>
        </w:rPr>
        <w:t>GVNV, HS bị fo</w:t>
      </w:r>
    </w:p>
    <w:p w:rsidR="00223D44" w:rsidRPr="00B80CE1" w:rsidRDefault="00B80CE1" w:rsidP="00D1677B">
      <w:pPr>
        <w:rPr>
          <w:sz w:val="26"/>
          <w:szCs w:val="26"/>
        </w:rPr>
      </w:pPr>
      <w:r w:rsidRPr="00B80CE1">
        <w:rPr>
          <w:sz w:val="26"/>
          <w:szCs w:val="26"/>
        </w:rPr>
        <w:t>-</w:t>
      </w:r>
      <w:r>
        <w:rPr>
          <w:sz w:val="26"/>
          <w:szCs w:val="26"/>
        </w:rPr>
        <w:t xml:space="preserve"> </w:t>
      </w:r>
      <w:r w:rsidR="00884B19">
        <w:rPr>
          <w:sz w:val="26"/>
          <w:szCs w:val="26"/>
        </w:rPr>
        <w:t>Lấy ý kiến nhận xét cho 2 quần chúng ưu tú (Chu Huyền, Thanh Nhàn) làm hồ sơ xin vào đảng viên</w:t>
      </w:r>
      <w:r w:rsidR="00B413A1">
        <w:rPr>
          <w:sz w:val="26"/>
          <w:szCs w:val="26"/>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13"/>
      </w:tblGrid>
      <w:tr w:rsidR="009B4F7B" w:rsidRPr="00376E93" w:rsidTr="0058310C">
        <w:tc>
          <w:tcPr>
            <w:tcW w:w="5013" w:type="dxa"/>
          </w:tcPr>
          <w:p w:rsidR="009B4F7B" w:rsidRPr="00376E93" w:rsidRDefault="009B4F7B" w:rsidP="00D1677B">
            <w:pPr>
              <w:jc w:val="both"/>
              <w:rPr>
                <w:b/>
                <w:i/>
                <w:lang w:val="pt-BR"/>
              </w:rPr>
            </w:pPr>
            <w:r w:rsidRPr="00376E93">
              <w:rPr>
                <w:b/>
                <w:i/>
                <w:lang w:val="pt-BR"/>
              </w:rPr>
              <w:t>Nơi nhận:</w:t>
            </w:r>
          </w:p>
          <w:p w:rsidR="009B4F7B" w:rsidRPr="00376E93" w:rsidRDefault="009B4F7B" w:rsidP="00D1677B">
            <w:pPr>
              <w:jc w:val="both"/>
              <w:rPr>
                <w:lang w:val="pt-BR"/>
              </w:rPr>
            </w:pPr>
            <w:r w:rsidRPr="00376E93">
              <w:rPr>
                <w:lang w:val="pt-BR"/>
              </w:rPr>
              <w:t xml:space="preserve">- BGH, </w:t>
            </w:r>
            <w:r w:rsidRPr="00376E93">
              <w:t>tổ CM,lớp.</w:t>
            </w:r>
          </w:p>
          <w:p w:rsidR="009B4F7B" w:rsidRPr="00376E93" w:rsidRDefault="009B4F7B" w:rsidP="00D1677B">
            <w:pPr>
              <w:rPr>
                <w:lang w:val="pt-BR"/>
              </w:rPr>
            </w:pPr>
            <w:r w:rsidRPr="00376E93">
              <w:rPr>
                <w:lang w:val="pt-BR"/>
              </w:rPr>
              <w:t>- Lưu VT</w:t>
            </w:r>
            <w:r w:rsidR="006A7EF7" w:rsidRPr="00376E93">
              <w:rPr>
                <w:lang w:val="pt-BR"/>
              </w:rPr>
              <w:t>./.</w:t>
            </w:r>
          </w:p>
          <w:p w:rsidR="009B4F7B" w:rsidRPr="00376E93" w:rsidRDefault="009B4F7B" w:rsidP="00D1677B">
            <w:pPr>
              <w:jc w:val="both"/>
              <w:rPr>
                <w:rFonts w:cs=".VnTime"/>
              </w:rPr>
            </w:pPr>
          </w:p>
        </w:tc>
        <w:tc>
          <w:tcPr>
            <w:tcW w:w="5013" w:type="dxa"/>
          </w:tcPr>
          <w:p w:rsidR="009B4F7B" w:rsidRPr="00376E93" w:rsidRDefault="009B4F7B" w:rsidP="00D1677B">
            <w:pPr>
              <w:jc w:val="center"/>
              <w:rPr>
                <w:lang w:val="pt-BR"/>
              </w:rPr>
            </w:pPr>
            <w:r w:rsidRPr="00376E93">
              <w:rPr>
                <w:b/>
                <w:lang w:val="pt-BR"/>
              </w:rPr>
              <w:t xml:space="preserve">T/M. </w:t>
            </w:r>
            <w:r w:rsidR="00433BE9" w:rsidRPr="00376E93">
              <w:rPr>
                <w:b/>
                <w:lang w:val="pt-BR"/>
              </w:rPr>
              <w:t>BAN GIÁM HIỆU</w:t>
            </w:r>
          </w:p>
          <w:p w:rsidR="009B4F7B" w:rsidRPr="00376E93" w:rsidRDefault="009B4F7B" w:rsidP="00D1677B">
            <w:pPr>
              <w:jc w:val="center"/>
              <w:rPr>
                <w:lang w:val="pt-BR"/>
              </w:rPr>
            </w:pPr>
            <w:r w:rsidRPr="00376E93">
              <w:rPr>
                <w:b/>
                <w:lang w:val="pt-BR"/>
              </w:rPr>
              <w:t>Hiệu trưởng</w:t>
            </w:r>
          </w:p>
          <w:p w:rsidR="009B4F7B" w:rsidRPr="00376E93" w:rsidRDefault="009B4F7B" w:rsidP="00D1677B">
            <w:pPr>
              <w:jc w:val="center"/>
              <w:rPr>
                <w:rFonts w:cs=".VnTime"/>
              </w:rPr>
            </w:pPr>
          </w:p>
          <w:p w:rsidR="009B4F7B" w:rsidRPr="00376E93" w:rsidRDefault="009B4F7B" w:rsidP="009908FD">
            <w:pPr>
              <w:rPr>
                <w:rFonts w:cs=".VnTime"/>
              </w:rPr>
            </w:pPr>
          </w:p>
          <w:p w:rsidR="00467D00" w:rsidRPr="00376E93" w:rsidRDefault="00467D00" w:rsidP="009908FD">
            <w:pPr>
              <w:rPr>
                <w:rFonts w:cs=".VnTime"/>
              </w:rPr>
            </w:pPr>
          </w:p>
          <w:p w:rsidR="00467D00" w:rsidRPr="00376E93" w:rsidRDefault="00467D00" w:rsidP="009908FD">
            <w:pPr>
              <w:rPr>
                <w:rFonts w:cs=".VnTime"/>
              </w:rPr>
            </w:pPr>
          </w:p>
          <w:p w:rsidR="009B4F7B" w:rsidRPr="00376E93" w:rsidRDefault="009B4F7B" w:rsidP="00D1677B">
            <w:pPr>
              <w:jc w:val="center"/>
              <w:rPr>
                <w:rFonts w:cs=".VnTime"/>
                <w:b/>
              </w:rPr>
            </w:pPr>
            <w:r w:rsidRPr="00376E93">
              <w:rPr>
                <w:rFonts w:cs=".VnTime"/>
                <w:b/>
              </w:rPr>
              <w:t>Nguyễn Thị Hà</w:t>
            </w:r>
          </w:p>
        </w:tc>
      </w:tr>
    </w:tbl>
    <w:p w:rsidR="00006DF1" w:rsidRPr="006742A4" w:rsidRDefault="00006DF1" w:rsidP="009B4F7B">
      <w:pPr>
        <w:jc w:val="center"/>
        <w:rPr>
          <w:b/>
          <w:sz w:val="28"/>
          <w:szCs w:val="28"/>
        </w:rPr>
      </w:pPr>
    </w:p>
    <w:sectPr w:rsidR="00006DF1" w:rsidRPr="006742A4" w:rsidSect="00A55307">
      <w:pgSz w:w="12240" w:h="15840"/>
      <w:pgMar w:top="360" w:right="758"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38E"/>
    <w:multiLevelType w:val="hybridMultilevel"/>
    <w:tmpl w:val="E9FE3F6C"/>
    <w:lvl w:ilvl="0" w:tplc="B20E4E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A4BA7"/>
    <w:multiLevelType w:val="hybridMultilevel"/>
    <w:tmpl w:val="BF48D9B4"/>
    <w:lvl w:ilvl="0" w:tplc="766C7960">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545941"/>
    <w:multiLevelType w:val="hybridMultilevel"/>
    <w:tmpl w:val="9B245204"/>
    <w:lvl w:ilvl="0" w:tplc="C82AA46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C6"/>
    <w:rsid w:val="00000A5F"/>
    <w:rsid w:val="00002F5A"/>
    <w:rsid w:val="00006C81"/>
    <w:rsid w:val="00006DF1"/>
    <w:rsid w:val="00007BC6"/>
    <w:rsid w:val="00007EEB"/>
    <w:rsid w:val="00011882"/>
    <w:rsid w:val="00012B95"/>
    <w:rsid w:val="00020CD6"/>
    <w:rsid w:val="0002161E"/>
    <w:rsid w:val="000235C8"/>
    <w:rsid w:val="00026401"/>
    <w:rsid w:val="00027F60"/>
    <w:rsid w:val="0003289B"/>
    <w:rsid w:val="000331DF"/>
    <w:rsid w:val="000362E6"/>
    <w:rsid w:val="000371F7"/>
    <w:rsid w:val="00046E45"/>
    <w:rsid w:val="00051773"/>
    <w:rsid w:val="0005334C"/>
    <w:rsid w:val="0006026F"/>
    <w:rsid w:val="00065197"/>
    <w:rsid w:val="00071E82"/>
    <w:rsid w:val="00076C02"/>
    <w:rsid w:val="00082A09"/>
    <w:rsid w:val="000838CC"/>
    <w:rsid w:val="000918F6"/>
    <w:rsid w:val="00092527"/>
    <w:rsid w:val="00093F78"/>
    <w:rsid w:val="000A2AA7"/>
    <w:rsid w:val="000A66AB"/>
    <w:rsid w:val="000A7483"/>
    <w:rsid w:val="000A7AF7"/>
    <w:rsid w:val="000B3F36"/>
    <w:rsid w:val="000C7B31"/>
    <w:rsid w:val="000D21B3"/>
    <w:rsid w:val="000E13DB"/>
    <w:rsid w:val="000F4844"/>
    <w:rsid w:val="00102D7F"/>
    <w:rsid w:val="00123255"/>
    <w:rsid w:val="001247E0"/>
    <w:rsid w:val="00126832"/>
    <w:rsid w:val="00130B20"/>
    <w:rsid w:val="0013530D"/>
    <w:rsid w:val="00140A8A"/>
    <w:rsid w:val="00150E1C"/>
    <w:rsid w:val="00154D58"/>
    <w:rsid w:val="00155454"/>
    <w:rsid w:val="00161B5C"/>
    <w:rsid w:val="001635DE"/>
    <w:rsid w:val="00172C52"/>
    <w:rsid w:val="0017589F"/>
    <w:rsid w:val="001800F5"/>
    <w:rsid w:val="001814F5"/>
    <w:rsid w:val="00194082"/>
    <w:rsid w:val="001A0334"/>
    <w:rsid w:val="001B3658"/>
    <w:rsid w:val="001B3ED6"/>
    <w:rsid w:val="001C0ED7"/>
    <w:rsid w:val="001C17E3"/>
    <w:rsid w:val="001D44B0"/>
    <w:rsid w:val="001D4C0A"/>
    <w:rsid w:val="001E0DFF"/>
    <w:rsid w:val="001E185E"/>
    <w:rsid w:val="001E243C"/>
    <w:rsid w:val="001E29B2"/>
    <w:rsid w:val="001E744A"/>
    <w:rsid w:val="002024AE"/>
    <w:rsid w:val="00215EA5"/>
    <w:rsid w:val="0022259B"/>
    <w:rsid w:val="00222B39"/>
    <w:rsid w:val="00223D44"/>
    <w:rsid w:val="00224B5F"/>
    <w:rsid w:val="00227B98"/>
    <w:rsid w:val="0024398A"/>
    <w:rsid w:val="00244D20"/>
    <w:rsid w:val="0024771A"/>
    <w:rsid w:val="00255173"/>
    <w:rsid w:val="002573AB"/>
    <w:rsid w:val="00265700"/>
    <w:rsid w:val="00265C7A"/>
    <w:rsid w:val="002664F2"/>
    <w:rsid w:val="00270101"/>
    <w:rsid w:val="00271623"/>
    <w:rsid w:val="0027798D"/>
    <w:rsid w:val="00277FC5"/>
    <w:rsid w:val="00281617"/>
    <w:rsid w:val="00281BDF"/>
    <w:rsid w:val="0028338A"/>
    <w:rsid w:val="00284D52"/>
    <w:rsid w:val="00294343"/>
    <w:rsid w:val="00297137"/>
    <w:rsid w:val="0029740C"/>
    <w:rsid w:val="002A15C1"/>
    <w:rsid w:val="002A22EB"/>
    <w:rsid w:val="002B1545"/>
    <w:rsid w:val="002B1A12"/>
    <w:rsid w:val="002B2E8E"/>
    <w:rsid w:val="002B362D"/>
    <w:rsid w:val="002B6ECA"/>
    <w:rsid w:val="002B7CDA"/>
    <w:rsid w:val="002C1297"/>
    <w:rsid w:val="002D5481"/>
    <w:rsid w:val="002D652C"/>
    <w:rsid w:val="002E4177"/>
    <w:rsid w:val="002F152B"/>
    <w:rsid w:val="003011AD"/>
    <w:rsid w:val="00301A7B"/>
    <w:rsid w:val="00303BC6"/>
    <w:rsid w:val="0030591D"/>
    <w:rsid w:val="00306EEB"/>
    <w:rsid w:val="003106B4"/>
    <w:rsid w:val="00311001"/>
    <w:rsid w:val="00317370"/>
    <w:rsid w:val="003216D0"/>
    <w:rsid w:val="0032302E"/>
    <w:rsid w:val="00323213"/>
    <w:rsid w:val="00325566"/>
    <w:rsid w:val="00325E20"/>
    <w:rsid w:val="003269BE"/>
    <w:rsid w:val="00335A17"/>
    <w:rsid w:val="00335AC5"/>
    <w:rsid w:val="00340917"/>
    <w:rsid w:val="00343AAD"/>
    <w:rsid w:val="00347EE3"/>
    <w:rsid w:val="00350972"/>
    <w:rsid w:val="003528A9"/>
    <w:rsid w:val="00353C92"/>
    <w:rsid w:val="003663AC"/>
    <w:rsid w:val="003668A0"/>
    <w:rsid w:val="00366A02"/>
    <w:rsid w:val="00372626"/>
    <w:rsid w:val="00372B75"/>
    <w:rsid w:val="00376E93"/>
    <w:rsid w:val="00383123"/>
    <w:rsid w:val="00384A85"/>
    <w:rsid w:val="003914F6"/>
    <w:rsid w:val="003924D6"/>
    <w:rsid w:val="003A3AD8"/>
    <w:rsid w:val="003A5D3E"/>
    <w:rsid w:val="003A7109"/>
    <w:rsid w:val="003B47EA"/>
    <w:rsid w:val="003B542E"/>
    <w:rsid w:val="003B6DBD"/>
    <w:rsid w:val="003C2EA1"/>
    <w:rsid w:val="003C426D"/>
    <w:rsid w:val="003C4E49"/>
    <w:rsid w:val="003D313A"/>
    <w:rsid w:val="003D4D56"/>
    <w:rsid w:val="003D5519"/>
    <w:rsid w:val="003E5506"/>
    <w:rsid w:val="003E62EF"/>
    <w:rsid w:val="003F1CEA"/>
    <w:rsid w:val="003F7C2C"/>
    <w:rsid w:val="00403140"/>
    <w:rsid w:val="00407BA0"/>
    <w:rsid w:val="0041075A"/>
    <w:rsid w:val="00422985"/>
    <w:rsid w:val="00431DBD"/>
    <w:rsid w:val="00433BE9"/>
    <w:rsid w:val="0043410A"/>
    <w:rsid w:val="00436E3A"/>
    <w:rsid w:val="00453732"/>
    <w:rsid w:val="0045393F"/>
    <w:rsid w:val="00455680"/>
    <w:rsid w:val="004602AE"/>
    <w:rsid w:val="00463461"/>
    <w:rsid w:val="00463A8C"/>
    <w:rsid w:val="00464B1C"/>
    <w:rsid w:val="00466FB1"/>
    <w:rsid w:val="00467D00"/>
    <w:rsid w:val="00472946"/>
    <w:rsid w:val="00472A55"/>
    <w:rsid w:val="00474BEE"/>
    <w:rsid w:val="00492A7D"/>
    <w:rsid w:val="00496B91"/>
    <w:rsid w:val="0049791C"/>
    <w:rsid w:val="004A0EE4"/>
    <w:rsid w:val="004A5BE0"/>
    <w:rsid w:val="004A699A"/>
    <w:rsid w:val="004C106E"/>
    <w:rsid w:val="004C5AD1"/>
    <w:rsid w:val="004C6011"/>
    <w:rsid w:val="004C6074"/>
    <w:rsid w:val="004D0F87"/>
    <w:rsid w:val="004D3E2C"/>
    <w:rsid w:val="004E1BEF"/>
    <w:rsid w:val="004E535F"/>
    <w:rsid w:val="004E5FBF"/>
    <w:rsid w:val="004E6271"/>
    <w:rsid w:val="004E6F9A"/>
    <w:rsid w:val="004F1038"/>
    <w:rsid w:val="004F2839"/>
    <w:rsid w:val="004F70EB"/>
    <w:rsid w:val="00500E72"/>
    <w:rsid w:val="00501E0F"/>
    <w:rsid w:val="00502335"/>
    <w:rsid w:val="005035EA"/>
    <w:rsid w:val="00514319"/>
    <w:rsid w:val="005227EF"/>
    <w:rsid w:val="005315B1"/>
    <w:rsid w:val="0053245D"/>
    <w:rsid w:val="00533E40"/>
    <w:rsid w:val="00535993"/>
    <w:rsid w:val="00536749"/>
    <w:rsid w:val="00537150"/>
    <w:rsid w:val="00537CBC"/>
    <w:rsid w:val="00540EFB"/>
    <w:rsid w:val="00541144"/>
    <w:rsid w:val="00544C28"/>
    <w:rsid w:val="00552280"/>
    <w:rsid w:val="0055425B"/>
    <w:rsid w:val="005560C6"/>
    <w:rsid w:val="00562E73"/>
    <w:rsid w:val="005650B8"/>
    <w:rsid w:val="00567736"/>
    <w:rsid w:val="005706FE"/>
    <w:rsid w:val="0057210A"/>
    <w:rsid w:val="00575E99"/>
    <w:rsid w:val="00580681"/>
    <w:rsid w:val="005808F9"/>
    <w:rsid w:val="00582946"/>
    <w:rsid w:val="005845BE"/>
    <w:rsid w:val="00591CE2"/>
    <w:rsid w:val="00591D0C"/>
    <w:rsid w:val="0059277E"/>
    <w:rsid w:val="00593C4A"/>
    <w:rsid w:val="0059564F"/>
    <w:rsid w:val="005B5CBF"/>
    <w:rsid w:val="005B7D38"/>
    <w:rsid w:val="005C1634"/>
    <w:rsid w:val="005C6590"/>
    <w:rsid w:val="005D10F0"/>
    <w:rsid w:val="005D2765"/>
    <w:rsid w:val="005D4A1F"/>
    <w:rsid w:val="005E444C"/>
    <w:rsid w:val="005E47BF"/>
    <w:rsid w:val="005E4E06"/>
    <w:rsid w:val="005E6B41"/>
    <w:rsid w:val="005F0ED2"/>
    <w:rsid w:val="005F477F"/>
    <w:rsid w:val="005F5FB7"/>
    <w:rsid w:val="00601C42"/>
    <w:rsid w:val="0060308C"/>
    <w:rsid w:val="00605183"/>
    <w:rsid w:val="0061461A"/>
    <w:rsid w:val="00622B40"/>
    <w:rsid w:val="00623F47"/>
    <w:rsid w:val="0062595D"/>
    <w:rsid w:val="00631823"/>
    <w:rsid w:val="00632EF8"/>
    <w:rsid w:val="00650BF4"/>
    <w:rsid w:val="006615E6"/>
    <w:rsid w:val="00661ECC"/>
    <w:rsid w:val="0066203B"/>
    <w:rsid w:val="00673A0A"/>
    <w:rsid w:val="006742A4"/>
    <w:rsid w:val="0068169A"/>
    <w:rsid w:val="00683721"/>
    <w:rsid w:val="00684D02"/>
    <w:rsid w:val="0068534E"/>
    <w:rsid w:val="00690DE5"/>
    <w:rsid w:val="0069166E"/>
    <w:rsid w:val="006938E2"/>
    <w:rsid w:val="0069482C"/>
    <w:rsid w:val="00697D76"/>
    <w:rsid w:val="006A311E"/>
    <w:rsid w:val="006A7EEF"/>
    <w:rsid w:val="006A7EF7"/>
    <w:rsid w:val="006B0E1A"/>
    <w:rsid w:val="006B665F"/>
    <w:rsid w:val="006C2920"/>
    <w:rsid w:val="006C32A4"/>
    <w:rsid w:val="006C4EFA"/>
    <w:rsid w:val="006C67D0"/>
    <w:rsid w:val="006C78A5"/>
    <w:rsid w:val="006D3931"/>
    <w:rsid w:val="006D3B8E"/>
    <w:rsid w:val="006E0F22"/>
    <w:rsid w:val="006E62C4"/>
    <w:rsid w:val="006F1827"/>
    <w:rsid w:val="006F452F"/>
    <w:rsid w:val="006F57F6"/>
    <w:rsid w:val="00704975"/>
    <w:rsid w:val="00707D96"/>
    <w:rsid w:val="007143B1"/>
    <w:rsid w:val="007174CF"/>
    <w:rsid w:val="0071792F"/>
    <w:rsid w:val="00717D87"/>
    <w:rsid w:val="00720756"/>
    <w:rsid w:val="007224E1"/>
    <w:rsid w:val="00727B7E"/>
    <w:rsid w:val="007338E9"/>
    <w:rsid w:val="00734C20"/>
    <w:rsid w:val="00736820"/>
    <w:rsid w:val="00741B0F"/>
    <w:rsid w:val="00751B16"/>
    <w:rsid w:val="00751D69"/>
    <w:rsid w:val="007565ED"/>
    <w:rsid w:val="00761EAF"/>
    <w:rsid w:val="00763B90"/>
    <w:rsid w:val="00766FE0"/>
    <w:rsid w:val="00767CF5"/>
    <w:rsid w:val="00774ED5"/>
    <w:rsid w:val="00784275"/>
    <w:rsid w:val="00785FDF"/>
    <w:rsid w:val="007A2FC0"/>
    <w:rsid w:val="007A44EB"/>
    <w:rsid w:val="007A7864"/>
    <w:rsid w:val="007B07AA"/>
    <w:rsid w:val="007B29D4"/>
    <w:rsid w:val="007B440F"/>
    <w:rsid w:val="007B47C2"/>
    <w:rsid w:val="007C2C5C"/>
    <w:rsid w:val="007C429B"/>
    <w:rsid w:val="007C7BAC"/>
    <w:rsid w:val="007C7BD2"/>
    <w:rsid w:val="007D2D9B"/>
    <w:rsid w:val="007D4824"/>
    <w:rsid w:val="007E0BAE"/>
    <w:rsid w:val="007E2519"/>
    <w:rsid w:val="007E4790"/>
    <w:rsid w:val="007E7D1D"/>
    <w:rsid w:val="007F281F"/>
    <w:rsid w:val="007F7761"/>
    <w:rsid w:val="0080187B"/>
    <w:rsid w:val="00806B77"/>
    <w:rsid w:val="00807F22"/>
    <w:rsid w:val="00812363"/>
    <w:rsid w:val="008144DB"/>
    <w:rsid w:val="0082730A"/>
    <w:rsid w:val="00830628"/>
    <w:rsid w:val="00841810"/>
    <w:rsid w:val="00842717"/>
    <w:rsid w:val="00845319"/>
    <w:rsid w:val="00847801"/>
    <w:rsid w:val="00850A3F"/>
    <w:rsid w:val="0085303F"/>
    <w:rsid w:val="00856B8C"/>
    <w:rsid w:val="00857A9A"/>
    <w:rsid w:val="00862555"/>
    <w:rsid w:val="00864076"/>
    <w:rsid w:val="00865B64"/>
    <w:rsid w:val="00866768"/>
    <w:rsid w:val="00872EBE"/>
    <w:rsid w:val="00874FCC"/>
    <w:rsid w:val="00876B85"/>
    <w:rsid w:val="00877611"/>
    <w:rsid w:val="00884B19"/>
    <w:rsid w:val="00887577"/>
    <w:rsid w:val="008A278B"/>
    <w:rsid w:val="008A4F76"/>
    <w:rsid w:val="008A6752"/>
    <w:rsid w:val="008B4953"/>
    <w:rsid w:val="008C2A10"/>
    <w:rsid w:val="008C2C1B"/>
    <w:rsid w:val="008C558D"/>
    <w:rsid w:val="008D5C32"/>
    <w:rsid w:val="008E00CE"/>
    <w:rsid w:val="008E64C2"/>
    <w:rsid w:val="008F0255"/>
    <w:rsid w:val="008F1335"/>
    <w:rsid w:val="008F2382"/>
    <w:rsid w:val="008F57A2"/>
    <w:rsid w:val="008F6E69"/>
    <w:rsid w:val="00900BA4"/>
    <w:rsid w:val="009105DB"/>
    <w:rsid w:val="009118E0"/>
    <w:rsid w:val="00913468"/>
    <w:rsid w:val="00915A0B"/>
    <w:rsid w:val="00917042"/>
    <w:rsid w:val="00922999"/>
    <w:rsid w:val="00925F4B"/>
    <w:rsid w:val="00930C66"/>
    <w:rsid w:val="009316A3"/>
    <w:rsid w:val="00932050"/>
    <w:rsid w:val="009321D6"/>
    <w:rsid w:val="00933122"/>
    <w:rsid w:val="009400F0"/>
    <w:rsid w:val="00940EC7"/>
    <w:rsid w:val="00941ED1"/>
    <w:rsid w:val="0094427B"/>
    <w:rsid w:val="009443D7"/>
    <w:rsid w:val="00944F1B"/>
    <w:rsid w:val="00944F85"/>
    <w:rsid w:val="009538E0"/>
    <w:rsid w:val="00954D56"/>
    <w:rsid w:val="00954DB7"/>
    <w:rsid w:val="009551F1"/>
    <w:rsid w:val="00955777"/>
    <w:rsid w:val="00957B78"/>
    <w:rsid w:val="009639E6"/>
    <w:rsid w:val="0096767C"/>
    <w:rsid w:val="00970FA4"/>
    <w:rsid w:val="00971C57"/>
    <w:rsid w:val="009771A7"/>
    <w:rsid w:val="00982FD1"/>
    <w:rsid w:val="009908FD"/>
    <w:rsid w:val="00992AB9"/>
    <w:rsid w:val="00992F4C"/>
    <w:rsid w:val="009976C5"/>
    <w:rsid w:val="009A30A9"/>
    <w:rsid w:val="009A3578"/>
    <w:rsid w:val="009B4F7B"/>
    <w:rsid w:val="009B6579"/>
    <w:rsid w:val="009C0CFA"/>
    <w:rsid w:val="009C3694"/>
    <w:rsid w:val="009E1D81"/>
    <w:rsid w:val="009E29F6"/>
    <w:rsid w:val="009E4244"/>
    <w:rsid w:val="00A0281B"/>
    <w:rsid w:val="00A03886"/>
    <w:rsid w:val="00A05BD4"/>
    <w:rsid w:val="00A1258A"/>
    <w:rsid w:val="00A1403D"/>
    <w:rsid w:val="00A16D4B"/>
    <w:rsid w:val="00A21705"/>
    <w:rsid w:val="00A3305E"/>
    <w:rsid w:val="00A54CB4"/>
    <w:rsid w:val="00A55307"/>
    <w:rsid w:val="00A57407"/>
    <w:rsid w:val="00A605FE"/>
    <w:rsid w:val="00A6287F"/>
    <w:rsid w:val="00A65E62"/>
    <w:rsid w:val="00A7128F"/>
    <w:rsid w:val="00A728C9"/>
    <w:rsid w:val="00A73648"/>
    <w:rsid w:val="00A736C7"/>
    <w:rsid w:val="00A76EE2"/>
    <w:rsid w:val="00A91C46"/>
    <w:rsid w:val="00A96BC8"/>
    <w:rsid w:val="00AA0456"/>
    <w:rsid w:val="00AA1798"/>
    <w:rsid w:val="00AA37A5"/>
    <w:rsid w:val="00AA3BAC"/>
    <w:rsid w:val="00AB1F70"/>
    <w:rsid w:val="00AB3E4D"/>
    <w:rsid w:val="00AB4472"/>
    <w:rsid w:val="00AC545B"/>
    <w:rsid w:val="00AD5A7D"/>
    <w:rsid w:val="00AE0BD5"/>
    <w:rsid w:val="00AF2AA3"/>
    <w:rsid w:val="00B003F3"/>
    <w:rsid w:val="00B07290"/>
    <w:rsid w:val="00B13363"/>
    <w:rsid w:val="00B14133"/>
    <w:rsid w:val="00B14727"/>
    <w:rsid w:val="00B21576"/>
    <w:rsid w:val="00B27AA1"/>
    <w:rsid w:val="00B31AB8"/>
    <w:rsid w:val="00B33B2A"/>
    <w:rsid w:val="00B413A1"/>
    <w:rsid w:val="00B42C16"/>
    <w:rsid w:val="00B4385A"/>
    <w:rsid w:val="00B45C7A"/>
    <w:rsid w:val="00B45E2C"/>
    <w:rsid w:val="00B53736"/>
    <w:rsid w:val="00B542B9"/>
    <w:rsid w:val="00B62D76"/>
    <w:rsid w:val="00B676DC"/>
    <w:rsid w:val="00B6783F"/>
    <w:rsid w:val="00B72197"/>
    <w:rsid w:val="00B73E70"/>
    <w:rsid w:val="00B76286"/>
    <w:rsid w:val="00B7637E"/>
    <w:rsid w:val="00B80CE1"/>
    <w:rsid w:val="00B80E92"/>
    <w:rsid w:val="00B8636A"/>
    <w:rsid w:val="00B86508"/>
    <w:rsid w:val="00B92DBC"/>
    <w:rsid w:val="00B97C1E"/>
    <w:rsid w:val="00BA6E43"/>
    <w:rsid w:val="00BB17BB"/>
    <w:rsid w:val="00BC034E"/>
    <w:rsid w:val="00BC0CE8"/>
    <w:rsid w:val="00BC25A9"/>
    <w:rsid w:val="00BC6F68"/>
    <w:rsid w:val="00BD0A34"/>
    <w:rsid w:val="00BD352F"/>
    <w:rsid w:val="00BD7128"/>
    <w:rsid w:val="00BE271D"/>
    <w:rsid w:val="00BE54AE"/>
    <w:rsid w:val="00BE5C57"/>
    <w:rsid w:val="00BF2230"/>
    <w:rsid w:val="00BF559A"/>
    <w:rsid w:val="00C004FA"/>
    <w:rsid w:val="00C02E13"/>
    <w:rsid w:val="00C06EB6"/>
    <w:rsid w:val="00C1066E"/>
    <w:rsid w:val="00C13B69"/>
    <w:rsid w:val="00C228D0"/>
    <w:rsid w:val="00C242B3"/>
    <w:rsid w:val="00C25F6F"/>
    <w:rsid w:val="00C30618"/>
    <w:rsid w:val="00C37D71"/>
    <w:rsid w:val="00C37ED2"/>
    <w:rsid w:val="00C408DB"/>
    <w:rsid w:val="00C44ADF"/>
    <w:rsid w:val="00C51AE5"/>
    <w:rsid w:val="00C5279D"/>
    <w:rsid w:val="00C538DD"/>
    <w:rsid w:val="00C53CEF"/>
    <w:rsid w:val="00C542FC"/>
    <w:rsid w:val="00C54FCA"/>
    <w:rsid w:val="00C61597"/>
    <w:rsid w:val="00C64A63"/>
    <w:rsid w:val="00C70FF1"/>
    <w:rsid w:val="00C725E4"/>
    <w:rsid w:val="00C7465B"/>
    <w:rsid w:val="00C80934"/>
    <w:rsid w:val="00C81474"/>
    <w:rsid w:val="00C830D7"/>
    <w:rsid w:val="00C83776"/>
    <w:rsid w:val="00C92307"/>
    <w:rsid w:val="00C97739"/>
    <w:rsid w:val="00CA52D7"/>
    <w:rsid w:val="00CB1F11"/>
    <w:rsid w:val="00CB3C4C"/>
    <w:rsid w:val="00CB3D6F"/>
    <w:rsid w:val="00CB53EA"/>
    <w:rsid w:val="00CB5594"/>
    <w:rsid w:val="00CC09E7"/>
    <w:rsid w:val="00CC2803"/>
    <w:rsid w:val="00CC618A"/>
    <w:rsid w:val="00CC61C3"/>
    <w:rsid w:val="00CD0DD5"/>
    <w:rsid w:val="00CD3713"/>
    <w:rsid w:val="00CD49B9"/>
    <w:rsid w:val="00CE4B6F"/>
    <w:rsid w:val="00CE6BA9"/>
    <w:rsid w:val="00CF10E3"/>
    <w:rsid w:val="00CF3CA9"/>
    <w:rsid w:val="00CF3E2D"/>
    <w:rsid w:val="00D01A5B"/>
    <w:rsid w:val="00D031EE"/>
    <w:rsid w:val="00D04744"/>
    <w:rsid w:val="00D06770"/>
    <w:rsid w:val="00D152E5"/>
    <w:rsid w:val="00D1677B"/>
    <w:rsid w:val="00D2568F"/>
    <w:rsid w:val="00D257C7"/>
    <w:rsid w:val="00D41C89"/>
    <w:rsid w:val="00D42A0E"/>
    <w:rsid w:val="00D46416"/>
    <w:rsid w:val="00D5070E"/>
    <w:rsid w:val="00D53013"/>
    <w:rsid w:val="00D53701"/>
    <w:rsid w:val="00D65165"/>
    <w:rsid w:val="00D6550C"/>
    <w:rsid w:val="00D67DD4"/>
    <w:rsid w:val="00D70E02"/>
    <w:rsid w:val="00D738CB"/>
    <w:rsid w:val="00D74011"/>
    <w:rsid w:val="00D76D9A"/>
    <w:rsid w:val="00D82FB6"/>
    <w:rsid w:val="00D830BE"/>
    <w:rsid w:val="00D83B09"/>
    <w:rsid w:val="00D84FB4"/>
    <w:rsid w:val="00D94686"/>
    <w:rsid w:val="00DA006E"/>
    <w:rsid w:val="00DC0A9D"/>
    <w:rsid w:val="00DC0D9F"/>
    <w:rsid w:val="00DC0DEA"/>
    <w:rsid w:val="00DC5483"/>
    <w:rsid w:val="00DC5AD9"/>
    <w:rsid w:val="00DC6C39"/>
    <w:rsid w:val="00DD22DC"/>
    <w:rsid w:val="00DE1907"/>
    <w:rsid w:val="00DE290D"/>
    <w:rsid w:val="00DE55CE"/>
    <w:rsid w:val="00DF0B10"/>
    <w:rsid w:val="00DF371D"/>
    <w:rsid w:val="00E02160"/>
    <w:rsid w:val="00E02C5F"/>
    <w:rsid w:val="00E07D64"/>
    <w:rsid w:val="00E10AD7"/>
    <w:rsid w:val="00E16451"/>
    <w:rsid w:val="00E17DF4"/>
    <w:rsid w:val="00E3099A"/>
    <w:rsid w:val="00E31E2A"/>
    <w:rsid w:val="00E405F9"/>
    <w:rsid w:val="00E437F1"/>
    <w:rsid w:val="00E46E3A"/>
    <w:rsid w:val="00E4768C"/>
    <w:rsid w:val="00E50E28"/>
    <w:rsid w:val="00E6002F"/>
    <w:rsid w:val="00E63123"/>
    <w:rsid w:val="00E653FF"/>
    <w:rsid w:val="00E66357"/>
    <w:rsid w:val="00E713AB"/>
    <w:rsid w:val="00E76DE3"/>
    <w:rsid w:val="00E77F5C"/>
    <w:rsid w:val="00E83F9C"/>
    <w:rsid w:val="00E928D6"/>
    <w:rsid w:val="00E96518"/>
    <w:rsid w:val="00E97FEA"/>
    <w:rsid w:val="00EA05BB"/>
    <w:rsid w:val="00EA3CFB"/>
    <w:rsid w:val="00EA40D9"/>
    <w:rsid w:val="00EA6F3F"/>
    <w:rsid w:val="00EC73C3"/>
    <w:rsid w:val="00ED0EF8"/>
    <w:rsid w:val="00ED76CA"/>
    <w:rsid w:val="00EE0F7A"/>
    <w:rsid w:val="00EE1646"/>
    <w:rsid w:val="00EE5EDB"/>
    <w:rsid w:val="00EE7F27"/>
    <w:rsid w:val="00EF2AF8"/>
    <w:rsid w:val="00EF6578"/>
    <w:rsid w:val="00EF6A20"/>
    <w:rsid w:val="00F06243"/>
    <w:rsid w:val="00F152FD"/>
    <w:rsid w:val="00F22265"/>
    <w:rsid w:val="00F3592C"/>
    <w:rsid w:val="00F37041"/>
    <w:rsid w:val="00F42B86"/>
    <w:rsid w:val="00F444C8"/>
    <w:rsid w:val="00F66837"/>
    <w:rsid w:val="00F73444"/>
    <w:rsid w:val="00F93B63"/>
    <w:rsid w:val="00FA2F60"/>
    <w:rsid w:val="00FA319A"/>
    <w:rsid w:val="00FB0F6B"/>
    <w:rsid w:val="00FB7C40"/>
    <w:rsid w:val="00FC51DE"/>
    <w:rsid w:val="00FD0F83"/>
    <w:rsid w:val="00FD2C0A"/>
    <w:rsid w:val="00FD3A39"/>
    <w:rsid w:val="00FE0D0E"/>
    <w:rsid w:val="00FE1F45"/>
    <w:rsid w:val="00FE4AEB"/>
    <w:rsid w:val="00FE6494"/>
    <w:rsid w:val="00FF4677"/>
    <w:rsid w:val="00FF577C"/>
    <w:rsid w:val="00FF7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7E"/>
    <w:pPr>
      <w:ind w:left="720"/>
      <w:contextualSpacing/>
    </w:pPr>
  </w:style>
  <w:style w:type="table" w:styleId="TableGrid">
    <w:name w:val="Table Grid"/>
    <w:basedOn w:val="TableNormal"/>
    <w:uiPriority w:val="59"/>
    <w:rsid w:val="00000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D20"/>
    <w:rPr>
      <w:rFonts w:ascii="Tahoma" w:hAnsi="Tahoma" w:cs="Tahoma"/>
      <w:sz w:val="16"/>
      <w:szCs w:val="16"/>
    </w:rPr>
  </w:style>
  <w:style w:type="character" w:customStyle="1" w:styleId="BalloonTextChar">
    <w:name w:val="Balloon Text Char"/>
    <w:basedOn w:val="DefaultParagraphFont"/>
    <w:link w:val="BalloonText"/>
    <w:uiPriority w:val="99"/>
    <w:semiHidden/>
    <w:rsid w:val="00244D20"/>
    <w:rPr>
      <w:rFonts w:ascii="Tahoma" w:eastAsia="Times New Roman" w:hAnsi="Tahoma" w:cs="Tahoma"/>
      <w:sz w:val="16"/>
      <w:szCs w:val="16"/>
    </w:rPr>
  </w:style>
  <w:style w:type="paragraph" w:styleId="NormalWeb">
    <w:name w:val="Normal (Web)"/>
    <w:basedOn w:val="Normal"/>
    <w:uiPriority w:val="99"/>
    <w:unhideWhenUsed/>
    <w:rsid w:val="00D651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7E"/>
    <w:pPr>
      <w:ind w:left="720"/>
      <w:contextualSpacing/>
    </w:pPr>
  </w:style>
  <w:style w:type="table" w:styleId="TableGrid">
    <w:name w:val="Table Grid"/>
    <w:basedOn w:val="TableNormal"/>
    <w:uiPriority w:val="59"/>
    <w:rsid w:val="00000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D20"/>
    <w:rPr>
      <w:rFonts w:ascii="Tahoma" w:hAnsi="Tahoma" w:cs="Tahoma"/>
      <w:sz w:val="16"/>
      <w:szCs w:val="16"/>
    </w:rPr>
  </w:style>
  <w:style w:type="character" w:customStyle="1" w:styleId="BalloonTextChar">
    <w:name w:val="Balloon Text Char"/>
    <w:basedOn w:val="DefaultParagraphFont"/>
    <w:link w:val="BalloonText"/>
    <w:uiPriority w:val="99"/>
    <w:semiHidden/>
    <w:rsid w:val="00244D20"/>
    <w:rPr>
      <w:rFonts w:ascii="Tahoma" w:eastAsia="Times New Roman" w:hAnsi="Tahoma" w:cs="Tahoma"/>
      <w:sz w:val="16"/>
      <w:szCs w:val="16"/>
    </w:rPr>
  </w:style>
  <w:style w:type="paragraph" w:styleId="NormalWeb">
    <w:name w:val="Normal (Web)"/>
    <w:basedOn w:val="Normal"/>
    <w:uiPriority w:val="99"/>
    <w:unhideWhenUsed/>
    <w:rsid w:val="00D651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B8959-DC16-4B8E-9015-7626E4F8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Huong</dc:creator>
  <cp:lastModifiedBy>Admin</cp:lastModifiedBy>
  <cp:revision>2</cp:revision>
  <cp:lastPrinted>2021-12-21T08:48:00Z</cp:lastPrinted>
  <dcterms:created xsi:type="dcterms:W3CDTF">2022-03-09T02:41:00Z</dcterms:created>
  <dcterms:modified xsi:type="dcterms:W3CDTF">2022-03-09T02:41:00Z</dcterms:modified>
</cp:coreProperties>
</file>